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A83656" w14:textId="45EB497A" w:rsidR="00892801" w:rsidRPr="00892801" w:rsidRDefault="00892801" w:rsidP="00D47598">
      <w:pPr>
        <w:spacing w:line="360" w:lineRule="auto"/>
        <w:outlineLvl w:val="0"/>
        <w:rPr>
          <w:rFonts w:ascii="Arial" w:hAnsi="Arial" w:cs="Arial"/>
          <w:bCs/>
          <w:sz w:val="22"/>
          <w:szCs w:val="22"/>
        </w:rPr>
      </w:pPr>
      <w:r w:rsidRPr="00892801">
        <w:rPr>
          <w:rFonts w:ascii="Arial" w:hAnsi="Arial" w:cs="Arial"/>
          <w:bCs/>
          <w:sz w:val="22"/>
          <w:szCs w:val="22"/>
        </w:rPr>
        <w:t xml:space="preserve">Datum: </w:t>
      </w:r>
      <w:r w:rsidR="002B441A">
        <w:rPr>
          <w:rFonts w:ascii="Arial" w:hAnsi="Arial" w:cs="Arial"/>
          <w:bCs/>
          <w:sz w:val="22"/>
          <w:szCs w:val="22"/>
        </w:rPr>
        <w:t>17.</w:t>
      </w:r>
      <w:r w:rsidRPr="00892801">
        <w:rPr>
          <w:rFonts w:ascii="Arial" w:hAnsi="Arial" w:cs="Arial"/>
          <w:bCs/>
          <w:sz w:val="22"/>
          <w:szCs w:val="22"/>
        </w:rPr>
        <w:t xml:space="preserve"> März 2026</w:t>
      </w:r>
    </w:p>
    <w:p w14:paraId="7576E82E" w14:textId="77777777" w:rsidR="00892801" w:rsidRDefault="00892801" w:rsidP="00D47598">
      <w:pPr>
        <w:spacing w:line="360" w:lineRule="auto"/>
        <w:outlineLvl w:val="0"/>
        <w:rPr>
          <w:rFonts w:ascii="Arial" w:hAnsi="Arial" w:cs="Arial"/>
          <w:bCs/>
          <w:i/>
          <w:iCs/>
          <w:sz w:val="22"/>
          <w:szCs w:val="22"/>
          <w:u w:val="single"/>
        </w:rPr>
      </w:pPr>
    </w:p>
    <w:p w14:paraId="6C34832F" w14:textId="16CB3B22" w:rsidR="003E7F8F" w:rsidRDefault="0044187B" w:rsidP="00D47598">
      <w:pPr>
        <w:spacing w:line="360" w:lineRule="auto"/>
        <w:outlineLvl w:val="0"/>
        <w:rPr>
          <w:rFonts w:ascii="Arial" w:hAnsi="Arial" w:cs="Arial"/>
          <w:bCs/>
          <w:i/>
          <w:iCs/>
          <w:sz w:val="22"/>
          <w:szCs w:val="22"/>
          <w:u w:val="single"/>
        </w:rPr>
      </w:pPr>
      <w:r w:rsidRPr="0035108F">
        <w:rPr>
          <w:rFonts w:ascii="Arial" w:hAnsi="Arial" w:cs="Arial"/>
          <w:bCs/>
          <w:i/>
          <w:iCs/>
          <w:sz w:val="22"/>
          <w:szCs w:val="22"/>
          <w:u w:val="single"/>
        </w:rPr>
        <w:t>Steinwolle</w:t>
      </w:r>
      <w:r w:rsidR="00D47598" w:rsidRPr="0035108F">
        <w:rPr>
          <w:rFonts w:ascii="Arial" w:hAnsi="Arial" w:cs="Arial"/>
          <w:bCs/>
          <w:i/>
          <w:iCs/>
          <w:sz w:val="22"/>
          <w:szCs w:val="22"/>
          <w:u w:val="single"/>
        </w:rPr>
        <w:t xml:space="preserve"> </w:t>
      </w:r>
      <w:r w:rsidR="00F942C3" w:rsidRPr="0035108F">
        <w:rPr>
          <w:rFonts w:ascii="Arial" w:hAnsi="Arial" w:cs="Arial"/>
          <w:bCs/>
          <w:i/>
          <w:iCs/>
          <w:sz w:val="22"/>
          <w:szCs w:val="22"/>
          <w:u w:val="single"/>
        </w:rPr>
        <w:t xml:space="preserve">für den </w:t>
      </w:r>
      <w:r w:rsidR="00310500">
        <w:rPr>
          <w:rFonts w:ascii="Arial" w:hAnsi="Arial" w:cs="Arial"/>
          <w:bCs/>
          <w:i/>
          <w:iCs/>
          <w:sz w:val="22"/>
          <w:szCs w:val="22"/>
          <w:u w:val="single"/>
        </w:rPr>
        <w:t>Stahlmodulbau</w:t>
      </w:r>
    </w:p>
    <w:p w14:paraId="063D9B81" w14:textId="743DFCCA" w:rsidR="0035108F" w:rsidRPr="009E087C" w:rsidRDefault="003D0D01" w:rsidP="00D47598">
      <w:pPr>
        <w:spacing w:line="360" w:lineRule="auto"/>
        <w:outlineLvl w:val="0"/>
        <w:rPr>
          <w:rFonts w:ascii="Arial" w:hAnsi="Arial" w:cs="Arial"/>
          <w:b/>
          <w:strike/>
          <w:sz w:val="28"/>
          <w:szCs w:val="28"/>
        </w:rPr>
      </w:pPr>
      <w:r>
        <w:rPr>
          <w:rFonts w:ascii="Arial" w:hAnsi="Arial" w:cs="Arial"/>
          <w:b/>
          <w:sz w:val="28"/>
          <w:szCs w:val="28"/>
        </w:rPr>
        <w:t xml:space="preserve">3.000 Module – </w:t>
      </w:r>
      <w:r w:rsidR="00C53B1B">
        <w:rPr>
          <w:rFonts w:ascii="Arial" w:hAnsi="Arial" w:cs="Arial"/>
          <w:b/>
          <w:sz w:val="28"/>
          <w:szCs w:val="28"/>
        </w:rPr>
        <w:t xml:space="preserve">über </w:t>
      </w:r>
      <w:r w:rsidR="0035108F" w:rsidRPr="009E087C">
        <w:rPr>
          <w:rFonts w:ascii="Arial" w:hAnsi="Arial" w:cs="Arial"/>
          <w:b/>
          <w:sz w:val="28"/>
          <w:szCs w:val="28"/>
        </w:rPr>
        <w:t>1.</w:t>
      </w:r>
      <w:r w:rsidR="00C53B1B" w:rsidRPr="009E087C">
        <w:rPr>
          <w:rFonts w:ascii="Arial" w:hAnsi="Arial" w:cs="Arial"/>
          <w:b/>
          <w:sz w:val="28"/>
          <w:szCs w:val="28"/>
        </w:rPr>
        <w:t>5</w:t>
      </w:r>
      <w:r w:rsidR="0035108F" w:rsidRPr="009E087C">
        <w:rPr>
          <w:rFonts w:ascii="Arial" w:hAnsi="Arial" w:cs="Arial"/>
          <w:b/>
          <w:sz w:val="28"/>
          <w:szCs w:val="28"/>
        </w:rPr>
        <w:t xml:space="preserve">00 neue Wohnungen </w:t>
      </w:r>
    </w:p>
    <w:p w14:paraId="1C3F63FD" w14:textId="77777777" w:rsidR="00D47598" w:rsidRPr="009E087C" w:rsidRDefault="00D47598" w:rsidP="00D47598">
      <w:pPr>
        <w:spacing w:line="360" w:lineRule="auto"/>
        <w:outlineLvl w:val="0"/>
        <w:rPr>
          <w:rFonts w:ascii="Arial" w:hAnsi="Arial" w:cs="Arial"/>
          <w:b/>
          <w:sz w:val="22"/>
        </w:rPr>
      </w:pPr>
    </w:p>
    <w:p w14:paraId="66D123FB" w14:textId="0E8E0196" w:rsidR="003A2DF5" w:rsidRPr="000C5027" w:rsidRDefault="003E7F8F" w:rsidP="003A2DF5">
      <w:pPr>
        <w:widowControl w:val="0"/>
        <w:suppressAutoHyphens/>
        <w:spacing w:line="360" w:lineRule="auto"/>
        <w:jc w:val="both"/>
        <w:rPr>
          <w:rFonts w:ascii="Arial" w:hAnsi="Arial" w:cs="Arial"/>
          <w:b/>
          <w:bCs/>
          <w:sz w:val="22"/>
          <w:szCs w:val="22"/>
        </w:rPr>
      </w:pPr>
      <w:r w:rsidRPr="009E087C">
        <w:rPr>
          <w:rFonts w:ascii="Arial" w:hAnsi="Arial" w:cs="Arial"/>
          <w:b/>
          <w:sz w:val="22"/>
          <w:szCs w:val="22"/>
        </w:rPr>
        <w:t>Gladbeck</w:t>
      </w:r>
      <w:r w:rsidR="00244035" w:rsidRPr="009E087C">
        <w:rPr>
          <w:rFonts w:ascii="Arial" w:hAnsi="Arial" w:cs="Arial"/>
          <w:b/>
          <w:sz w:val="22"/>
          <w:szCs w:val="22"/>
        </w:rPr>
        <w:t xml:space="preserve"> /</w:t>
      </w:r>
      <w:r w:rsidR="005A511F" w:rsidRPr="009E087C">
        <w:rPr>
          <w:rFonts w:ascii="Arial" w:hAnsi="Arial" w:cs="Arial"/>
          <w:b/>
          <w:sz w:val="22"/>
          <w:szCs w:val="22"/>
        </w:rPr>
        <w:t xml:space="preserve"> </w:t>
      </w:r>
      <w:r w:rsidR="002B6F5D" w:rsidRPr="009E087C">
        <w:rPr>
          <w:rFonts w:ascii="Arial" w:hAnsi="Arial" w:cs="Arial"/>
          <w:b/>
          <w:sz w:val="22"/>
          <w:szCs w:val="22"/>
        </w:rPr>
        <w:t>Berlin</w:t>
      </w:r>
      <w:r w:rsidRPr="009E087C">
        <w:rPr>
          <w:rFonts w:ascii="Arial" w:hAnsi="Arial" w:cs="Arial"/>
          <w:b/>
          <w:sz w:val="22"/>
          <w:szCs w:val="22"/>
        </w:rPr>
        <w:t xml:space="preserve"> – </w:t>
      </w:r>
      <w:r w:rsidR="003A2DF5" w:rsidRPr="009E087C">
        <w:rPr>
          <w:rFonts w:ascii="Arial" w:hAnsi="Arial" w:cs="Arial"/>
          <w:b/>
          <w:bCs/>
          <w:sz w:val="22"/>
          <w:szCs w:val="22"/>
        </w:rPr>
        <w:t xml:space="preserve">An der Grenze der Berliner Stadtbezirke Lichtenberg und Marzahn lässt </w:t>
      </w:r>
      <w:r w:rsidR="00F06723">
        <w:rPr>
          <w:rFonts w:ascii="Arial" w:hAnsi="Arial" w:cs="Arial"/>
          <w:b/>
          <w:bCs/>
          <w:sz w:val="22"/>
          <w:szCs w:val="22"/>
        </w:rPr>
        <w:t>die</w:t>
      </w:r>
      <w:r w:rsidR="003A2DF5" w:rsidRPr="009E087C">
        <w:rPr>
          <w:rFonts w:ascii="Arial" w:hAnsi="Arial" w:cs="Arial"/>
          <w:b/>
          <w:bCs/>
          <w:sz w:val="22"/>
          <w:szCs w:val="22"/>
        </w:rPr>
        <w:t xml:space="preserve"> Gewobag ein neues Quartier </w:t>
      </w:r>
      <w:r w:rsidR="000C5027" w:rsidRPr="009E087C">
        <w:rPr>
          <w:rFonts w:ascii="Arial" w:hAnsi="Arial" w:cs="Arial"/>
          <w:b/>
          <w:bCs/>
          <w:sz w:val="22"/>
          <w:szCs w:val="22"/>
        </w:rPr>
        <w:t xml:space="preserve">mit </w:t>
      </w:r>
      <w:r w:rsidR="00C53B1B" w:rsidRPr="009E087C">
        <w:rPr>
          <w:rFonts w:ascii="Arial" w:hAnsi="Arial" w:cs="Arial"/>
          <w:b/>
          <w:bCs/>
          <w:sz w:val="22"/>
          <w:szCs w:val="22"/>
        </w:rPr>
        <w:t>mehr als</w:t>
      </w:r>
      <w:r w:rsidR="003D0D01" w:rsidRPr="009E087C">
        <w:rPr>
          <w:rFonts w:ascii="Arial" w:hAnsi="Arial" w:cs="Arial"/>
          <w:b/>
          <w:bCs/>
          <w:sz w:val="22"/>
          <w:szCs w:val="22"/>
        </w:rPr>
        <w:t xml:space="preserve"> </w:t>
      </w:r>
      <w:r w:rsidR="00F942C3" w:rsidRPr="009E087C">
        <w:rPr>
          <w:rFonts w:ascii="Arial" w:hAnsi="Arial" w:cs="Arial"/>
          <w:b/>
          <w:bCs/>
          <w:sz w:val="22"/>
          <w:szCs w:val="22"/>
        </w:rPr>
        <w:t>1.</w:t>
      </w:r>
      <w:r w:rsidR="00C53B1B" w:rsidRPr="009E087C">
        <w:rPr>
          <w:rFonts w:ascii="Arial" w:hAnsi="Arial" w:cs="Arial"/>
          <w:b/>
          <w:bCs/>
          <w:sz w:val="22"/>
          <w:szCs w:val="22"/>
        </w:rPr>
        <w:t>5</w:t>
      </w:r>
      <w:r w:rsidR="00F942C3" w:rsidRPr="009E087C">
        <w:rPr>
          <w:rFonts w:ascii="Arial" w:hAnsi="Arial" w:cs="Arial"/>
          <w:b/>
          <w:bCs/>
          <w:sz w:val="22"/>
          <w:szCs w:val="22"/>
        </w:rPr>
        <w:t>00</w:t>
      </w:r>
      <w:r w:rsidR="000C5027" w:rsidRPr="009E087C">
        <w:rPr>
          <w:rFonts w:ascii="Arial" w:hAnsi="Arial" w:cs="Arial"/>
          <w:b/>
          <w:bCs/>
          <w:sz w:val="22"/>
          <w:szCs w:val="22"/>
        </w:rPr>
        <w:t xml:space="preserve"> </w:t>
      </w:r>
      <w:r w:rsidR="003A2DF5" w:rsidRPr="009E087C">
        <w:rPr>
          <w:rFonts w:ascii="Arial" w:hAnsi="Arial" w:cs="Arial"/>
          <w:b/>
          <w:bCs/>
          <w:sz w:val="22"/>
          <w:szCs w:val="22"/>
        </w:rPr>
        <w:t>Ein-</w:t>
      </w:r>
      <w:r w:rsidR="000C5027" w:rsidRPr="009E087C">
        <w:rPr>
          <w:rFonts w:ascii="Arial" w:hAnsi="Arial" w:cs="Arial"/>
          <w:b/>
          <w:bCs/>
          <w:sz w:val="22"/>
          <w:szCs w:val="22"/>
        </w:rPr>
        <w:t xml:space="preserve"> bis </w:t>
      </w:r>
      <w:r w:rsidR="003A2DF5" w:rsidRPr="009E087C">
        <w:rPr>
          <w:rFonts w:ascii="Arial" w:hAnsi="Arial" w:cs="Arial"/>
          <w:b/>
          <w:bCs/>
          <w:sz w:val="22"/>
          <w:szCs w:val="22"/>
        </w:rPr>
        <w:t>Fünfzimmer</w:t>
      </w:r>
      <w:r w:rsidR="003065B4" w:rsidRPr="009E087C">
        <w:rPr>
          <w:rFonts w:ascii="Arial" w:hAnsi="Arial" w:cs="Arial"/>
          <w:b/>
          <w:bCs/>
          <w:sz w:val="22"/>
          <w:szCs w:val="22"/>
        </w:rPr>
        <w:t>w</w:t>
      </w:r>
      <w:r w:rsidR="003A2DF5" w:rsidRPr="009E087C">
        <w:rPr>
          <w:rFonts w:ascii="Arial" w:hAnsi="Arial" w:cs="Arial"/>
          <w:b/>
          <w:bCs/>
          <w:sz w:val="22"/>
          <w:szCs w:val="22"/>
        </w:rPr>
        <w:t>ohnungen</w:t>
      </w:r>
      <w:r w:rsidR="000C5027" w:rsidRPr="009E087C">
        <w:rPr>
          <w:rFonts w:ascii="Arial" w:hAnsi="Arial" w:cs="Arial"/>
          <w:b/>
          <w:bCs/>
          <w:sz w:val="22"/>
          <w:szCs w:val="22"/>
        </w:rPr>
        <w:t>,</w:t>
      </w:r>
      <w:r w:rsidR="003A2DF5" w:rsidRPr="009E087C">
        <w:rPr>
          <w:rFonts w:ascii="Arial" w:hAnsi="Arial" w:cs="Arial"/>
          <w:b/>
          <w:bCs/>
          <w:sz w:val="22"/>
          <w:szCs w:val="22"/>
        </w:rPr>
        <w:t xml:space="preserve"> </w:t>
      </w:r>
      <w:r w:rsidR="000C5027" w:rsidRPr="009E087C">
        <w:rPr>
          <w:rFonts w:ascii="Arial" w:hAnsi="Arial" w:cs="Arial"/>
          <w:b/>
          <w:bCs/>
          <w:sz w:val="22"/>
          <w:szCs w:val="22"/>
        </w:rPr>
        <w:t>einigen</w:t>
      </w:r>
      <w:r w:rsidR="003A2DF5" w:rsidRPr="009E087C">
        <w:rPr>
          <w:rFonts w:ascii="Arial" w:hAnsi="Arial" w:cs="Arial"/>
          <w:b/>
          <w:bCs/>
          <w:sz w:val="22"/>
          <w:szCs w:val="22"/>
        </w:rPr>
        <w:t xml:space="preserve"> Gewerbeeinheiten und</w:t>
      </w:r>
      <w:r w:rsidR="003A2DF5" w:rsidRPr="00DB3685">
        <w:rPr>
          <w:rFonts w:ascii="Arial" w:hAnsi="Arial" w:cs="Arial"/>
          <w:b/>
          <w:bCs/>
          <w:sz w:val="22"/>
          <w:szCs w:val="22"/>
        </w:rPr>
        <w:t xml:space="preserve"> </w:t>
      </w:r>
      <w:r w:rsidR="000C5027">
        <w:rPr>
          <w:rFonts w:ascii="Arial" w:hAnsi="Arial" w:cs="Arial"/>
          <w:b/>
          <w:bCs/>
          <w:sz w:val="22"/>
          <w:szCs w:val="22"/>
        </w:rPr>
        <w:t xml:space="preserve">Räumen für </w:t>
      </w:r>
      <w:r w:rsidR="003A2DF5" w:rsidRPr="00DB3685">
        <w:rPr>
          <w:rFonts w:ascii="Arial" w:hAnsi="Arial" w:cs="Arial"/>
          <w:b/>
          <w:bCs/>
          <w:sz w:val="22"/>
          <w:szCs w:val="22"/>
        </w:rPr>
        <w:t>eine Kita</w:t>
      </w:r>
      <w:r w:rsidR="000C5027">
        <w:rPr>
          <w:rFonts w:ascii="Arial" w:hAnsi="Arial" w:cs="Arial"/>
          <w:b/>
          <w:bCs/>
          <w:sz w:val="22"/>
          <w:szCs w:val="22"/>
        </w:rPr>
        <w:t xml:space="preserve"> errichten</w:t>
      </w:r>
      <w:r w:rsidR="003A2DF5" w:rsidRPr="00DB3685">
        <w:rPr>
          <w:rFonts w:ascii="Arial" w:hAnsi="Arial" w:cs="Arial"/>
          <w:b/>
          <w:bCs/>
          <w:sz w:val="22"/>
          <w:szCs w:val="22"/>
        </w:rPr>
        <w:t>. Die Fertigstellung</w:t>
      </w:r>
      <w:r w:rsidR="00D17B50">
        <w:rPr>
          <w:rFonts w:ascii="Arial" w:hAnsi="Arial" w:cs="Arial"/>
          <w:b/>
          <w:bCs/>
          <w:sz w:val="22"/>
          <w:szCs w:val="22"/>
        </w:rPr>
        <w:t xml:space="preserve"> der vier Bauabschnitte</w:t>
      </w:r>
      <w:r w:rsidR="003A2DF5" w:rsidRPr="00DB3685">
        <w:rPr>
          <w:rFonts w:ascii="Arial" w:hAnsi="Arial" w:cs="Arial"/>
          <w:b/>
          <w:bCs/>
          <w:sz w:val="22"/>
          <w:szCs w:val="22"/>
        </w:rPr>
        <w:t xml:space="preserve"> ist für </w:t>
      </w:r>
      <w:r w:rsidR="001813CB">
        <w:rPr>
          <w:rFonts w:ascii="Arial" w:hAnsi="Arial" w:cs="Arial"/>
          <w:b/>
          <w:bCs/>
          <w:sz w:val="22"/>
          <w:szCs w:val="22"/>
        </w:rPr>
        <w:t xml:space="preserve">Ende </w:t>
      </w:r>
      <w:r w:rsidR="003A2DF5" w:rsidRPr="00DB3685">
        <w:rPr>
          <w:rFonts w:ascii="Arial" w:hAnsi="Arial" w:cs="Arial"/>
          <w:b/>
          <w:bCs/>
          <w:sz w:val="22"/>
          <w:szCs w:val="22"/>
        </w:rPr>
        <w:t>2026 geplant.</w:t>
      </w:r>
      <w:r w:rsidR="000C5027">
        <w:rPr>
          <w:rFonts w:ascii="Arial" w:hAnsi="Arial" w:cs="Arial"/>
          <w:b/>
          <w:bCs/>
          <w:sz w:val="22"/>
          <w:szCs w:val="22"/>
        </w:rPr>
        <w:t xml:space="preserve"> </w:t>
      </w:r>
      <w:r w:rsidR="003A2DF5" w:rsidRPr="000C5027">
        <w:rPr>
          <w:rFonts w:ascii="Arial" w:hAnsi="Arial" w:cs="Arial"/>
          <w:b/>
          <w:bCs/>
          <w:sz w:val="22"/>
          <w:szCs w:val="22"/>
        </w:rPr>
        <w:t xml:space="preserve">Erstellt werden Wohnungen und Gewerberäume </w:t>
      </w:r>
      <w:r w:rsidR="000C5027">
        <w:rPr>
          <w:rFonts w:ascii="Arial" w:hAnsi="Arial" w:cs="Arial"/>
          <w:b/>
          <w:bCs/>
          <w:sz w:val="22"/>
          <w:szCs w:val="22"/>
        </w:rPr>
        <w:t xml:space="preserve">überwiegend </w:t>
      </w:r>
      <w:r w:rsidR="000C5027" w:rsidRPr="000C5027">
        <w:rPr>
          <w:rFonts w:ascii="Arial" w:hAnsi="Arial" w:cs="Arial"/>
          <w:b/>
          <w:bCs/>
          <w:sz w:val="22"/>
          <w:szCs w:val="22"/>
        </w:rPr>
        <w:t>in Stahlmodulbauweise</w:t>
      </w:r>
      <w:r w:rsidR="003A2DF5" w:rsidRPr="000C5027">
        <w:rPr>
          <w:rFonts w:ascii="Arial" w:hAnsi="Arial" w:cs="Arial"/>
          <w:b/>
          <w:bCs/>
          <w:sz w:val="22"/>
          <w:szCs w:val="22"/>
        </w:rPr>
        <w:t xml:space="preserve">. </w:t>
      </w:r>
      <w:r w:rsidR="0044187B" w:rsidRPr="000C5027">
        <w:rPr>
          <w:rFonts w:ascii="Arial" w:hAnsi="Arial" w:cs="Arial"/>
          <w:b/>
          <w:bCs/>
          <w:sz w:val="22"/>
          <w:szCs w:val="22"/>
        </w:rPr>
        <w:t>Die Gewobag betreut damit ein</w:t>
      </w:r>
      <w:r w:rsidR="003A2DF5" w:rsidRPr="000C5027">
        <w:rPr>
          <w:rFonts w:ascii="Arial" w:hAnsi="Arial" w:cs="Arial"/>
          <w:b/>
          <w:bCs/>
          <w:sz w:val="22"/>
          <w:szCs w:val="22"/>
        </w:rPr>
        <w:t xml:space="preserve"> Pilotprojekt, das schon durch seine schiere Dimension</w:t>
      </w:r>
      <w:r w:rsidR="00F942C3" w:rsidRPr="000C5027">
        <w:rPr>
          <w:rFonts w:ascii="Arial" w:hAnsi="Arial" w:cs="Arial"/>
          <w:b/>
          <w:bCs/>
          <w:sz w:val="22"/>
          <w:szCs w:val="22"/>
        </w:rPr>
        <w:t xml:space="preserve"> </w:t>
      </w:r>
      <w:r w:rsidR="003A2DF5" w:rsidRPr="000C5027">
        <w:rPr>
          <w:rFonts w:ascii="Arial" w:hAnsi="Arial" w:cs="Arial"/>
          <w:b/>
          <w:bCs/>
          <w:sz w:val="22"/>
          <w:szCs w:val="22"/>
        </w:rPr>
        <w:t>für Aufsehen sorgt.</w:t>
      </w:r>
      <w:r w:rsidR="003A2DF5" w:rsidRPr="00DB3685">
        <w:rPr>
          <w:rFonts w:ascii="Arial" w:hAnsi="Arial" w:cs="Arial"/>
          <w:sz w:val="22"/>
          <w:szCs w:val="22"/>
        </w:rPr>
        <w:t xml:space="preserve"> </w:t>
      </w:r>
    </w:p>
    <w:p w14:paraId="005E3D16" w14:textId="77777777" w:rsidR="003A2DF5" w:rsidRPr="00DB3685" w:rsidRDefault="003A2DF5" w:rsidP="003A2DF5">
      <w:pPr>
        <w:widowControl w:val="0"/>
        <w:suppressAutoHyphens/>
        <w:spacing w:line="360" w:lineRule="auto"/>
        <w:jc w:val="both"/>
        <w:rPr>
          <w:rFonts w:ascii="Arial" w:hAnsi="Arial" w:cs="Arial"/>
          <w:sz w:val="22"/>
          <w:szCs w:val="22"/>
        </w:rPr>
      </w:pPr>
    </w:p>
    <w:p w14:paraId="12ABC15C" w14:textId="726AF803" w:rsidR="00F942C3" w:rsidRDefault="00F942C3" w:rsidP="003A2DF5">
      <w:pPr>
        <w:widowControl w:val="0"/>
        <w:suppressAutoHyphens/>
        <w:spacing w:line="360" w:lineRule="auto"/>
        <w:jc w:val="both"/>
        <w:rPr>
          <w:rFonts w:ascii="Arial" w:hAnsi="Arial" w:cs="Arial"/>
          <w:sz w:val="22"/>
          <w:szCs w:val="22"/>
        </w:rPr>
      </w:pPr>
      <w:r>
        <w:rPr>
          <w:rFonts w:ascii="Arial" w:hAnsi="Arial" w:cs="Arial"/>
          <w:sz w:val="22"/>
          <w:szCs w:val="22"/>
        </w:rPr>
        <w:t xml:space="preserve">Hersteller der Module und Generalunternehmer ist </w:t>
      </w:r>
      <w:r w:rsidRPr="00F942C3">
        <w:rPr>
          <w:rFonts w:ascii="Arial" w:hAnsi="Arial" w:cs="Arial"/>
          <w:sz w:val="22"/>
          <w:szCs w:val="22"/>
        </w:rPr>
        <w:t>das niederländisch-japanische Unternehmen D</w:t>
      </w:r>
      <w:r w:rsidR="00A4529B">
        <w:rPr>
          <w:rFonts w:ascii="Arial" w:hAnsi="Arial" w:cs="Arial"/>
          <w:sz w:val="22"/>
          <w:szCs w:val="22"/>
        </w:rPr>
        <w:t>AIWA</w:t>
      </w:r>
      <w:r w:rsidRPr="00F942C3">
        <w:rPr>
          <w:rFonts w:ascii="Arial" w:hAnsi="Arial" w:cs="Arial"/>
          <w:sz w:val="22"/>
          <w:szCs w:val="22"/>
        </w:rPr>
        <w:t xml:space="preserve"> House Modular Europe</w:t>
      </w:r>
      <w:r>
        <w:rPr>
          <w:rFonts w:ascii="Arial" w:hAnsi="Arial" w:cs="Arial"/>
          <w:sz w:val="22"/>
          <w:szCs w:val="22"/>
        </w:rPr>
        <w:t>.</w:t>
      </w:r>
      <w:r w:rsidRPr="00F942C3">
        <w:rPr>
          <w:rFonts w:ascii="Arial" w:hAnsi="Arial" w:cs="Arial"/>
          <w:sz w:val="22"/>
          <w:szCs w:val="22"/>
        </w:rPr>
        <w:t xml:space="preserve"> </w:t>
      </w:r>
      <w:r>
        <w:rPr>
          <w:rFonts w:ascii="Arial" w:hAnsi="Arial" w:cs="Arial"/>
          <w:sz w:val="22"/>
          <w:szCs w:val="22"/>
        </w:rPr>
        <w:t xml:space="preserve">Dieses </w:t>
      </w:r>
      <w:r w:rsidR="003A2DF5" w:rsidRPr="00DB3685">
        <w:rPr>
          <w:rFonts w:ascii="Arial" w:hAnsi="Arial" w:cs="Arial"/>
          <w:sz w:val="22"/>
          <w:szCs w:val="22"/>
        </w:rPr>
        <w:t xml:space="preserve">setzt bei der Modulherstellung auf einen Stahlrahmen, der auf einen </w:t>
      </w:r>
      <w:r>
        <w:rPr>
          <w:rFonts w:ascii="Arial" w:hAnsi="Arial" w:cs="Arial"/>
          <w:sz w:val="22"/>
          <w:szCs w:val="22"/>
        </w:rPr>
        <w:t>Stahlb</w:t>
      </w:r>
      <w:r w:rsidR="003A2DF5" w:rsidRPr="00DB3685">
        <w:rPr>
          <w:rFonts w:ascii="Arial" w:hAnsi="Arial" w:cs="Arial"/>
          <w:sz w:val="22"/>
          <w:szCs w:val="22"/>
        </w:rPr>
        <w:t>etonboden montiert wird. Darüber hinaus arbeitet das Unternehmen mit nachhaltigen und recycelbaren Baustoffen</w:t>
      </w:r>
      <w:r w:rsidR="003D0D01">
        <w:rPr>
          <w:rFonts w:ascii="Arial" w:hAnsi="Arial" w:cs="Arial"/>
          <w:sz w:val="22"/>
          <w:szCs w:val="22"/>
        </w:rPr>
        <w:t xml:space="preserve"> wie</w:t>
      </w:r>
      <w:r w:rsidR="00342E5D">
        <w:rPr>
          <w:rFonts w:ascii="Arial" w:hAnsi="Arial" w:cs="Arial"/>
          <w:sz w:val="22"/>
          <w:szCs w:val="22"/>
        </w:rPr>
        <w:t xml:space="preserve"> </w:t>
      </w:r>
      <w:r w:rsidR="003D0D01" w:rsidRPr="00DB3685">
        <w:rPr>
          <w:rFonts w:ascii="Arial" w:hAnsi="Arial" w:cs="Arial"/>
          <w:sz w:val="22"/>
          <w:szCs w:val="22"/>
        </w:rPr>
        <w:t>Dämm</w:t>
      </w:r>
      <w:r w:rsidR="003D0D01">
        <w:rPr>
          <w:rFonts w:ascii="Arial" w:hAnsi="Arial" w:cs="Arial"/>
          <w:sz w:val="22"/>
          <w:szCs w:val="22"/>
        </w:rPr>
        <w:t>stoffen</w:t>
      </w:r>
      <w:r w:rsidR="003D0D01" w:rsidRPr="00DB3685">
        <w:rPr>
          <w:rFonts w:ascii="Arial" w:hAnsi="Arial" w:cs="Arial"/>
          <w:sz w:val="22"/>
          <w:szCs w:val="22"/>
        </w:rPr>
        <w:t xml:space="preserve"> </w:t>
      </w:r>
      <w:r w:rsidR="003A2DF5" w:rsidRPr="00DB3685">
        <w:rPr>
          <w:rFonts w:ascii="Arial" w:hAnsi="Arial" w:cs="Arial"/>
          <w:sz w:val="22"/>
          <w:szCs w:val="22"/>
        </w:rPr>
        <w:t xml:space="preserve">der </w:t>
      </w:r>
      <w:r w:rsidR="0044187B">
        <w:rPr>
          <w:rFonts w:ascii="Arial" w:hAnsi="Arial" w:cs="Arial"/>
          <w:sz w:val="22"/>
          <w:szCs w:val="22"/>
        </w:rPr>
        <w:t>DEUTSCHEN</w:t>
      </w:r>
      <w:r w:rsidR="003A2DF5" w:rsidRPr="00DB3685">
        <w:rPr>
          <w:rFonts w:ascii="Arial" w:hAnsi="Arial" w:cs="Arial"/>
          <w:sz w:val="22"/>
          <w:szCs w:val="22"/>
        </w:rPr>
        <w:t xml:space="preserve"> </w:t>
      </w:r>
      <w:r w:rsidR="0044187B">
        <w:rPr>
          <w:rFonts w:ascii="Arial" w:hAnsi="Arial" w:cs="Arial"/>
          <w:sz w:val="22"/>
          <w:szCs w:val="22"/>
        </w:rPr>
        <w:t>ROCKWOOL</w:t>
      </w:r>
      <w:r w:rsidR="003D0D01">
        <w:rPr>
          <w:rFonts w:ascii="Arial" w:hAnsi="Arial" w:cs="Arial"/>
          <w:sz w:val="22"/>
          <w:szCs w:val="22"/>
        </w:rPr>
        <w:t>. Dämmmatten und -platten aus nichtbrennbarer Steinwolle</w:t>
      </w:r>
      <w:r w:rsidR="003A2DF5" w:rsidRPr="00DB3685">
        <w:rPr>
          <w:rFonts w:ascii="Arial" w:hAnsi="Arial" w:cs="Arial"/>
          <w:sz w:val="22"/>
          <w:szCs w:val="22"/>
        </w:rPr>
        <w:t xml:space="preserve"> finden sich in den Fußböden der Module</w:t>
      </w:r>
      <w:r>
        <w:rPr>
          <w:rFonts w:ascii="Arial" w:hAnsi="Arial" w:cs="Arial"/>
          <w:sz w:val="22"/>
          <w:szCs w:val="22"/>
        </w:rPr>
        <w:t>,</w:t>
      </w:r>
      <w:r w:rsidR="003A2DF5" w:rsidRPr="00DB3685">
        <w:rPr>
          <w:rFonts w:ascii="Arial" w:hAnsi="Arial" w:cs="Arial"/>
          <w:sz w:val="22"/>
          <w:szCs w:val="22"/>
        </w:rPr>
        <w:t xml:space="preserve"> in </w:t>
      </w:r>
      <w:r w:rsidR="00310500">
        <w:rPr>
          <w:rFonts w:ascii="Arial" w:hAnsi="Arial" w:cs="Arial"/>
          <w:sz w:val="22"/>
          <w:szCs w:val="22"/>
        </w:rPr>
        <w:t>allen</w:t>
      </w:r>
      <w:r w:rsidR="003A2DF5" w:rsidRPr="00DB3685">
        <w:rPr>
          <w:rFonts w:ascii="Arial" w:hAnsi="Arial" w:cs="Arial"/>
          <w:sz w:val="22"/>
          <w:szCs w:val="22"/>
        </w:rPr>
        <w:t xml:space="preserve"> Raum- und Wohnungstrennwänden </w:t>
      </w:r>
      <w:r w:rsidR="0035108F">
        <w:rPr>
          <w:rFonts w:ascii="Arial" w:hAnsi="Arial" w:cs="Arial"/>
          <w:sz w:val="22"/>
          <w:szCs w:val="22"/>
        </w:rPr>
        <w:t>sowie</w:t>
      </w:r>
      <w:r w:rsidR="003A2DF5" w:rsidRPr="00DB3685">
        <w:rPr>
          <w:rFonts w:ascii="Arial" w:hAnsi="Arial" w:cs="Arial"/>
          <w:sz w:val="22"/>
          <w:szCs w:val="22"/>
        </w:rPr>
        <w:t xml:space="preserve"> auf </w:t>
      </w:r>
      <w:r w:rsidR="00310500">
        <w:rPr>
          <w:rFonts w:ascii="Arial" w:hAnsi="Arial" w:cs="Arial"/>
          <w:sz w:val="22"/>
          <w:szCs w:val="22"/>
        </w:rPr>
        <w:t>den</w:t>
      </w:r>
      <w:r w:rsidR="003A2DF5" w:rsidRPr="00DB3685">
        <w:rPr>
          <w:rFonts w:ascii="Arial" w:hAnsi="Arial" w:cs="Arial"/>
          <w:sz w:val="22"/>
          <w:szCs w:val="22"/>
        </w:rPr>
        <w:t xml:space="preserve"> Fassade</w:t>
      </w:r>
      <w:r w:rsidR="00310500">
        <w:rPr>
          <w:rFonts w:ascii="Arial" w:hAnsi="Arial" w:cs="Arial"/>
          <w:sz w:val="22"/>
          <w:szCs w:val="22"/>
        </w:rPr>
        <w:t>n</w:t>
      </w:r>
      <w:r w:rsidR="003A2DF5" w:rsidRPr="00DB3685">
        <w:rPr>
          <w:rFonts w:ascii="Arial" w:hAnsi="Arial" w:cs="Arial"/>
          <w:sz w:val="22"/>
          <w:szCs w:val="22"/>
        </w:rPr>
        <w:t xml:space="preserve"> der </w:t>
      </w:r>
      <w:r w:rsidR="001D2B23">
        <w:rPr>
          <w:rFonts w:ascii="Arial" w:hAnsi="Arial" w:cs="Arial"/>
          <w:sz w:val="22"/>
          <w:szCs w:val="22"/>
        </w:rPr>
        <w:t>Gebäude</w:t>
      </w:r>
      <w:r w:rsidR="003A2DF5" w:rsidRPr="00DB3685">
        <w:rPr>
          <w:rFonts w:ascii="Arial" w:hAnsi="Arial" w:cs="Arial"/>
          <w:sz w:val="22"/>
          <w:szCs w:val="22"/>
        </w:rPr>
        <w:t xml:space="preserve">. </w:t>
      </w:r>
    </w:p>
    <w:p w14:paraId="39D5D8DC" w14:textId="77777777" w:rsidR="003A2DF5" w:rsidRPr="00DB3685" w:rsidRDefault="003A2DF5" w:rsidP="003A2DF5">
      <w:pPr>
        <w:widowControl w:val="0"/>
        <w:suppressAutoHyphens/>
        <w:spacing w:line="360" w:lineRule="auto"/>
        <w:jc w:val="both"/>
        <w:rPr>
          <w:rFonts w:ascii="Arial" w:hAnsi="Arial" w:cs="Arial"/>
          <w:sz w:val="22"/>
          <w:szCs w:val="22"/>
        </w:rPr>
      </w:pPr>
    </w:p>
    <w:p w14:paraId="52CE1A4A" w14:textId="77777777" w:rsidR="003A2DF5" w:rsidRPr="00DB3685" w:rsidRDefault="003A2DF5" w:rsidP="003A2DF5">
      <w:pPr>
        <w:widowControl w:val="0"/>
        <w:suppressAutoHyphens/>
        <w:spacing w:line="360" w:lineRule="auto"/>
        <w:jc w:val="both"/>
        <w:rPr>
          <w:rFonts w:ascii="Arial" w:hAnsi="Arial" w:cs="Arial"/>
          <w:b/>
          <w:bCs/>
          <w:sz w:val="22"/>
          <w:szCs w:val="22"/>
        </w:rPr>
      </w:pPr>
      <w:r w:rsidRPr="00DB3685">
        <w:rPr>
          <w:rFonts w:ascii="Arial" w:hAnsi="Arial" w:cs="Arial"/>
          <w:b/>
          <w:bCs/>
          <w:sz w:val="22"/>
          <w:szCs w:val="22"/>
        </w:rPr>
        <w:t>Effizienter Materialeinsatz</w:t>
      </w:r>
    </w:p>
    <w:p w14:paraId="47D36199" w14:textId="59A438BB" w:rsidR="003A2DF5" w:rsidRPr="00DB3685" w:rsidRDefault="003A2DF5" w:rsidP="003A2DF5">
      <w:pPr>
        <w:widowControl w:val="0"/>
        <w:suppressAutoHyphens/>
        <w:spacing w:line="360" w:lineRule="auto"/>
        <w:jc w:val="both"/>
        <w:rPr>
          <w:rFonts w:ascii="Arial" w:hAnsi="Arial" w:cs="Arial"/>
          <w:b/>
          <w:bCs/>
          <w:sz w:val="22"/>
          <w:szCs w:val="22"/>
        </w:rPr>
      </w:pPr>
      <w:r w:rsidRPr="00DB3685">
        <w:rPr>
          <w:rFonts w:ascii="Arial" w:hAnsi="Arial" w:cs="Arial"/>
          <w:sz w:val="22"/>
          <w:szCs w:val="22"/>
        </w:rPr>
        <w:t xml:space="preserve">Während </w:t>
      </w:r>
      <w:r w:rsidR="0035108F">
        <w:rPr>
          <w:rFonts w:ascii="Arial" w:hAnsi="Arial" w:cs="Arial"/>
          <w:sz w:val="22"/>
          <w:szCs w:val="22"/>
        </w:rPr>
        <w:t>von</w:t>
      </w:r>
      <w:r w:rsidRPr="00DB3685">
        <w:rPr>
          <w:rFonts w:ascii="Arial" w:hAnsi="Arial" w:cs="Arial"/>
          <w:sz w:val="22"/>
          <w:szCs w:val="22"/>
        </w:rPr>
        <w:t xml:space="preserve"> herkömmlichen Baustellen </w:t>
      </w:r>
      <w:r w:rsidR="0035108F">
        <w:rPr>
          <w:rFonts w:ascii="Arial" w:hAnsi="Arial" w:cs="Arial"/>
          <w:sz w:val="22"/>
          <w:szCs w:val="22"/>
        </w:rPr>
        <w:t>oft noch immer viel Abfall auf Deponien gefahren werden muss</w:t>
      </w:r>
      <w:r w:rsidRPr="00DB3685">
        <w:rPr>
          <w:rFonts w:ascii="Arial" w:hAnsi="Arial" w:cs="Arial"/>
          <w:sz w:val="22"/>
          <w:szCs w:val="22"/>
        </w:rPr>
        <w:t xml:space="preserve">, kann </w:t>
      </w:r>
      <w:r w:rsidR="0035108F">
        <w:rPr>
          <w:rFonts w:ascii="Arial" w:hAnsi="Arial" w:cs="Arial"/>
          <w:sz w:val="22"/>
          <w:szCs w:val="22"/>
        </w:rPr>
        <w:t>der Verbrauch von Baustoffen in der</w:t>
      </w:r>
      <w:r w:rsidRPr="00DB3685">
        <w:rPr>
          <w:rFonts w:ascii="Arial" w:hAnsi="Arial" w:cs="Arial"/>
          <w:sz w:val="22"/>
          <w:szCs w:val="22"/>
        </w:rPr>
        <w:t xml:space="preserve"> modulare</w:t>
      </w:r>
      <w:r w:rsidR="0035108F">
        <w:rPr>
          <w:rFonts w:ascii="Arial" w:hAnsi="Arial" w:cs="Arial"/>
          <w:sz w:val="22"/>
          <w:szCs w:val="22"/>
        </w:rPr>
        <w:t>n</w:t>
      </w:r>
      <w:r w:rsidRPr="00DB3685">
        <w:rPr>
          <w:rFonts w:ascii="Arial" w:hAnsi="Arial" w:cs="Arial"/>
          <w:sz w:val="22"/>
          <w:szCs w:val="22"/>
        </w:rPr>
        <w:t xml:space="preserve"> </w:t>
      </w:r>
      <w:r w:rsidR="0035108F">
        <w:rPr>
          <w:rFonts w:ascii="Arial" w:hAnsi="Arial" w:cs="Arial"/>
          <w:sz w:val="22"/>
          <w:szCs w:val="22"/>
        </w:rPr>
        <w:t>Vorf</w:t>
      </w:r>
      <w:r w:rsidRPr="00DB3685">
        <w:rPr>
          <w:rFonts w:ascii="Arial" w:hAnsi="Arial" w:cs="Arial"/>
          <w:sz w:val="22"/>
          <w:szCs w:val="22"/>
        </w:rPr>
        <w:t xml:space="preserve">ertigung gut gesteuert werden. </w:t>
      </w:r>
      <w:r w:rsidR="0035108F">
        <w:rPr>
          <w:rFonts w:ascii="Arial" w:hAnsi="Arial" w:cs="Arial"/>
          <w:sz w:val="22"/>
          <w:szCs w:val="22"/>
        </w:rPr>
        <w:t>Hier</w:t>
      </w:r>
      <w:r w:rsidRPr="00DB3685">
        <w:rPr>
          <w:rFonts w:ascii="Arial" w:hAnsi="Arial" w:cs="Arial"/>
          <w:sz w:val="22"/>
          <w:szCs w:val="22"/>
        </w:rPr>
        <w:t xml:space="preserve"> wird der Verbrauch aller Materialien durch Schnittpläne und gezielte Resteverwertung</w:t>
      </w:r>
      <w:r w:rsidRPr="00DB3685">
        <w:rPr>
          <w:rFonts w:ascii="Arial" w:hAnsi="Arial" w:cs="Arial"/>
          <w:b/>
          <w:bCs/>
          <w:sz w:val="22"/>
          <w:szCs w:val="22"/>
        </w:rPr>
        <w:t xml:space="preserve"> </w:t>
      </w:r>
      <w:r w:rsidRPr="00DB3685">
        <w:rPr>
          <w:rFonts w:ascii="Arial" w:hAnsi="Arial" w:cs="Arial"/>
          <w:sz w:val="22"/>
          <w:szCs w:val="22"/>
        </w:rPr>
        <w:t>deutlich effizienter gestaltet.</w:t>
      </w:r>
      <w:r w:rsidR="00F942C3">
        <w:rPr>
          <w:rFonts w:ascii="Arial" w:hAnsi="Arial" w:cs="Arial"/>
          <w:sz w:val="22"/>
          <w:szCs w:val="22"/>
        </w:rPr>
        <w:t xml:space="preserve"> Steinwolle-Verschnitt etwa fiel beim Dämmen der Module kaum an.</w:t>
      </w:r>
    </w:p>
    <w:p w14:paraId="135406D2" w14:textId="77777777" w:rsidR="003A2DF5" w:rsidRPr="00DB3685" w:rsidRDefault="003A2DF5" w:rsidP="003A2DF5">
      <w:pPr>
        <w:widowControl w:val="0"/>
        <w:suppressAutoHyphens/>
        <w:spacing w:line="360" w:lineRule="auto"/>
        <w:jc w:val="both"/>
        <w:rPr>
          <w:rFonts w:ascii="Arial" w:hAnsi="Arial" w:cs="Arial"/>
          <w:sz w:val="22"/>
          <w:szCs w:val="22"/>
        </w:rPr>
      </w:pPr>
    </w:p>
    <w:p w14:paraId="199670C5" w14:textId="0A0787EA" w:rsidR="003A2DF5" w:rsidRDefault="00F942C3" w:rsidP="003A2DF5">
      <w:pPr>
        <w:widowControl w:val="0"/>
        <w:suppressAutoHyphens/>
        <w:spacing w:line="360" w:lineRule="auto"/>
        <w:jc w:val="both"/>
        <w:rPr>
          <w:rStyle w:val="apple-converted-space"/>
          <w:rFonts w:ascii="Arial" w:hAnsi="Arial" w:cs="Arial"/>
          <w:color w:val="000000"/>
          <w:sz w:val="22"/>
          <w:szCs w:val="22"/>
        </w:rPr>
      </w:pPr>
      <w:r>
        <w:rPr>
          <w:rFonts w:ascii="Arial" w:hAnsi="Arial" w:cs="Arial"/>
          <w:sz w:val="22"/>
          <w:szCs w:val="22"/>
        </w:rPr>
        <w:t>Die rund 3.000</w:t>
      </w:r>
      <w:r w:rsidR="003A2DF5" w:rsidRPr="00DB3685">
        <w:rPr>
          <w:rFonts w:ascii="Arial" w:hAnsi="Arial" w:cs="Arial"/>
          <w:sz w:val="22"/>
          <w:szCs w:val="22"/>
        </w:rPr>
        <w:t xml:space="preserve"> Module</w:t>
      </w:r>
      <w:r>
        <w:rPr>
          <w:rFonts w:ascii="Arial" w:hAnsi="Arial" w:cs="Arial"/>
          <w:sz w:val="22"/>
          <w:szCs w:val="22"/>
        </w:rPr>
        <w:t xml:space="preserve"> für die Landsberger Allee fertigt die</w:t>
      </w:r>
      <w:r w:rsidR="003A2DF5" w:rsidRPr="00DB3685">
        <w:rPr>
          <w:rFonts w:ascii="Arial" w:hAnsi="Arial" w:cs="Arial"/>
          <w:sz w:val="22"/>
          <w:szCs w:val="22"/>
        </w:rPr>
        <w:t xml:space="preserve"> </w:t>
      </w:r>
      <w:r w:rsidRPr="00DB3685">
        <w:rPr>
          <w:rFonts w:ascii="Arial" w:hAnsi="Arial" w:cs="Arial"/>
          <w:sz w:val="22"/>
          <w:szCs w:val="22"/>
        </w:rPr>
        <w:t>DAIWA in Fürstenwalde</w:t>
      </w:r>
      <w:r w:rsidR="003A2DF5" w:rsidRPr="00DB3685">
        <w:rPr>
          <w:rFonts w:ascii="Arial" w:hAnsi="Arial" w:cs="Arial"/>
          <w:sz w:val="22"/>
          <w:szCs w:val="22"/>
        </w:rPr>
        <w:t>. </w:t>
      </w:r>
      <w:r w:rsidRPr="00DB3685">
        <w:rPr>
          <w:rFonts w:ascii="Arial" w:hAnsi="Arial" w:cs="Arial"/>
          <w:color w:val="000000"/>
          <w:sz w:val="22"/>
          <w:szCs w:val="22"/>
        </w:rPr>
        <w:t>Baustelle und Werk sind 40 Fahrminuten voneinander entfernt</w:t>
      </w:r>
      <w:r w:rsidRPr="00DB3685">
        <w:rPr>
          <w:rStyle w:val="apple-converted-space"/>
          <w:rFonts w:ascii="Arial" w:hAnsi="Arial" w:cs="Arial"/>
          <w:color w:val="000000"/>
          <w:sz w:val="22"/>
          <w:szCs w:val="22"/>
        </w:rPr>
        <w:t xml:space="preserve">. </w:t>
      </w:r>
      <w:r w:rsidR="003A2DF5" w:rsidRPr="00DB3685">
        <w:rPr>
          <w:rStyle w:val="apple-converted-space"/>
          <w:rFonts w:ascii="Arial" w:hAnsi="Arial" w:cs="Arial"/>
          <w:color w:val="000000"/>
          <w:sz w:val="22"/>
          <w:szCs w:val="22"/>
        </w:rPr>
        <w:lastRenderedPageBreak/>
        <w:t>Das Gelände rund um die moderne Modulfabrik entspricht der Fläche von 21 Fußballfeldern – viel Platz für die Lagerung von Baustoffen und montagereifen Modulen.</w:t>
      </w:r>
    </w:p>
    <w:p w14:paraId="23FC0B94" w14:textId="77777777" w:rsidR="001D2B23" w:rsidRDefault="001D2B23" w:rsidP="003A2DF5">
      <w:pPr>
        <w:widowControl w:val="0"/>
        <w:suppressAutoHyphens/>
        <w:spacing w:line="360" w:lineRule="auto"/>
        <w:jc w:val="both"/>
        <w:rPr>
          <w:rStyle w:val="apple-converted-space"/>
          <w:rFonts w:ascii="Arial" w:hAnsi="Arial" w:cs="Arial"/>
          <w:color w:val="000000"/>
          <w:sz w:val="22"/>
          <w:szCs w:val="22"/>
        </w:rPr>
      </w:pPr>
    </w:p>
    <w:p w14:paraId="2A568A69" w14:textId="4E4B78D6" w:rsidR="00F942C3" w:rsidRPr="00EC446B" w:rsidRDefault="008118D4" w:rsidP="003A2DF5">
      <w:pPr>
        <w:widowControl w:val="0"/>
        <w:suppressAutoHyphens/>
        <w:spacing w:line="360" w:lineRule="auto"/>
        <w:jc w:val="both"/>
        <w:rPr>
          <w:rStyle w:val="apple-converted-space"/>
          <w:rFonts w:ascii="Arial" w:hAnsi="Arial" w:cs="Arial"/>
          <w:b/>
          <w:bCs/>
          <w:color w:val="000000"/>
          <w:sz w:val="22"/>
          <w:szCs w:val="22"/>
        </w:rPr>
      </w:pPr>
      <w:r>
        <w:rPr>
          <w:rStyle w:val="apple-converted-space"/>
          <w:rFonts w:ascii="Arial" w:hAnsi="Arial" w:cs="Arial"/>
          <w:b/>
          <w:bCs/>
          <w:color w:val="000000"/>
          <w:sz w:val="22"/>
          <w:szCs w:val="22"/>
        </w:rPr>
        <w:t>Schallentkopplung inklusive</w:t>
      </w:r>
    </w:p>
    <w:p w14:paraId="0EC69CAC" w14:textId="34A203BC" w:rsidR="0035108F" w:rsidRDefault="00EC446B" w:rsidP="0035108F">
      <w:pPr>
        <w:widowControl w:val="0"/>
        <w:suppressAutoHyphens/>
        <w:spacing w:line="360" w:lineRule="auto"/>
        <w:jc w:val="both"/>
        <w:rPr>
          <w:rStyle w:val="apple-converted-space"/>
          <w:rFonts w:ascii="Arial" w:hAnsi="Arial" w:cs="Arial"/>
          <w:color w:val="000000"/>
          <w:sz w:val="22"/>
          <w:szCs w:val="22"/>
        </w:rPr>
      </w:pPr>
      <w:r>
        <w:rPr>
          <w:rStyle w:val="apple-converted-space"/>
          <w:rFonts w:ascii="Arial" w:hAnsi="Arial" w:cs="Arial"/>
          <w:color w:val="000000"/>
          <w:sz w:val="22"/>
          <w:szCs w:val="22"/>
        </w:rPr>
        <w:t>F</w:t>
      </w:r>
      <w:r w:rsidR="001D2B23">
        <w:rPr>
          <w:rStyle w:val="apple-converted-space"/>
          <w:rFonts w:ascii="Arial" w:hAnsi="Arial" w:cs="Arial"/>
          <w:color w:val="000000"/>
          <w:sz w:val="22"/>
          <w:szCs w:val="22"/>
        </w:rPr>
        <w:t xml:space="preserve">ür </w:t>
      </w:r>
      <w:r>
        <w:rPr>
          <w:rStyle w:val="apple-converted-space"/>
          <w:rFonts w:ascii="Arial" w:hAnsi="Arial" w:cs="Arial"/>
          <w:color w:val="000000"/>
          <w:sz w:val="22"/>
          <w:szCs w:val="22"/>
        </w:rPr>
        <w:t>das Projekt</w:t>
      </w:r>
      <w:r w:rsidR="001D2B23">
        <w:rPr>
          <w:rStyle w:val="apple-converted-space"/>
          <w:rFonts w:ascii="Arial" w:hAnsi="Arial" w:cs="Arial"/>
          <w:color w:val="000000"/>
          <w:sz w:val="22"/>
          <w:szCs w:val="22"/>
        </w:rPr>
        <w:t xml:space="preserve"> </w:t>
      </w:r>
      <w:r w:rsidR="008118D4">
        <w:rPr>
          <w:rStyle w:val="apple-converted-space"/>
          <w:rFonts w:ascii="Arial" w:hAnsi="Arial" w:cs="Arial"/>
          <w:color w:val="000000"/>
          <w:sz w:val="22"/>
          <w:szCs w:val="22"/>
        </w:rPr>
        <w:t xml:space="preserve">an der </w:t>
      </w:r>
      <w:r w:rsidR="008118D4">
        <w:rPr>
          <w:rFonts w:ascii="Arial" w:hAnsi="Arial" w:cs="Arial"/>
          <w:sz w:val="22"/>
          <w:szCs w:val="22"/>
        </w:rPr>
        <w:t xml:space="preserve">Landsberger Allee </w:t>
      </w:r>
      <w:r w:rsidR="00D833B4">
        <w:rPr>
          <w:rFonts w:ascii="Arial" w:hAnsi="Arial" w:cs="Arial"/>
          <w:sz w:val="22"/>
          <w:szCs w:val="22"/>
        </w:rPr>
        <w:t xml:space="preserve">lag bereits eine Baugenehmigung vor. </w:t>
      </w:r>
      <w:r w:rsidR="003D0D01">
        <w:rPr>
          <w:rFonts w:ascii="Arial" w:hAnsi="Arial" w:cs="Arial"/>
          <w:sz w:val="22"/>
          <w:szCs w:val="22"/>
        </w:rPr>
        <w:t>Die DAIWA entwickelte deshalb</w:t>
      </w:r>
      <w:r w:rsidR="003D0D01" w:rsidRPr="003D0D01">
        <w:rPr>
          <w:rFonts w:ascii="Arial" w:hAnsi="Arial" w:cs="Arial"/>
          <w:sz w:val="22"/>
          <w:szCs w:val="22"/>
        </w:rPr>
        <w:t xml:space="preserve"> </w:t>
      </w:r>
      <w:r w:rsidR="003D0D01">
        <w:rPr>
          <w:rFonts w:ascii="Arial" w:hAnsi="Arial" w:cs="Arial"/>
          <w:sz w:val="22"/>
          <w:szCs w:val="22"/>
        </w:rPr>
        <w:t xml:space="preserve">in Anlehnung an ihre Standardmodule </w:t>
      </w:r>
      <w:r w:rsidR="00D833B4">
        <w:rPr>
          <w:rFonts w:ascii="Arial" w:hAnsi="Arial" w:cs="Arial"/>
          <w:sz w:val="22"/>
          <w:szCs w:val="22"/>
        </w:rPr>
        <w:t>neue Modultypen</w:t>
      </w:r>
      <w:r w:rsidR="003D0D01">
        <w:rPr>
          <w:rFonts w:ascii="Arial" w:hAnsi="Arial" w:cs="Arial"/>
          <w:sz w:val="22"/>
          <w:szCs w:val="22"/>
        </w:rPr>
        <w:t>,</w:t>
      </w:r>
      <w:r w:rsidR="00D833B4">
        <w:rPr>
          <w:rFonts w:ascii="Arial" w:hAnsi="Arial" w:cs="Arial"/>
          <w:sz w:val="22"/>
          <w:szCs w:val="22"/>
        </w:rPr>
        <w:t xml:space="preserve"> </w:t>
      </w:r>
      <w:r w:rsidR="003D0D01">
        <w:rPr>
          <w:rFonts w:ascii="Arial" w:hAnsi="Arial" w:cs="Arial"/>
          <w:sz w:val="22"/>
          <w:szCs w:val="22"/>
        </w:rPr>
        <w:t>die optimal an die genehmigten Grundrisse angepasst wurden</w:t>
      </w:r>
      <w:r w:rsidR="00D833B4">
        <w:rPr>
          <w:rFonts w:ascii="Arial" w:hAnsi="Arial" w:cs="Arial"/>
          <w:sz w:val="22"/>
          <w:szCs w:val="22"/>
        </w:rPr>
        <w:t>.</w:t>
      </w:r>
      <w:r w:rsidR="005428CF">
        <w:rPr>
          <w:rStyle w:val="apple-converted-space"/>
          <w:rFonts w:ascii="Arial" w:hAnsi="Arial" w:cs="Arial"/>
          <w:color w:val="000000"/>
          <w:sz w:val="22"/>
          <w:szCs w:val="22"/>
        </w:rPr>
        <w:t xml:space="preserve"> Übernommen wurden </w:t>
      </w:r>
      <w:r w:rsidR="00222159">
        <w:rPr>
          <w:rStyle w:val="apple-converted-space"/>
          <w:rFonts w:ascii="Arial" w:hAnsi="Arial" w:cs="Arial"/>
          <w:color w:val="000000"/>
          <w:sz w:val="22"/>
          <w:szCs w:val="22"/>
        </w:rPr>
        <w:t xml:space="preserve">hierbei </w:t>
      </w:r>
      <w:r w:rsidR="005428CF">
        <w:rPr>
          <w:rStyle w:val="apple-converted-space"/>
          <w:rFonts w:ascii="Arial" w:hAnsi="Arial" w:cs="Arial"/>
          <w:color w:val="000000"/>
          <w:sz w:val="22"/>
          <w:szCs w:val="22"/>
        </w:rPr>
        <w:t xml:space="preserve">geprüfte Konstruktionen </w:t>
      </w:r>
      <w:r w:rsidR="00382AB3">
        <w:rPr>
          <w:rStyle w:val="apple-converted-space"/>
          <w:rFonts w:ascii="Arial" w:hAnsi="Arial" w:cs="Arial"/>
          <w:color w:val="000000"/>
          <w:sz w:val="22"/>
          <w:szCs w:val="22"/>
        </w:rPr>
        <w:t>wie</w:t>
      </w:r>
      <w:r w:rsidR="005428CF">
        <w:rPr>
          <w:rStyle w:val="apple-converted-space"/>
          <w:rFonts w:ascii="Arial" w:hAnsi="Arial" w:cs="Arial"/>
          <w:color w:val="000000"/>
          <w:sz w:val="22"/>
          <w:szCs w:val="22"/>
        </w:rPr>
        <w:t xml:space="preserve"> </w:t>
      </w:r>
      <w:r w:rsidR="00222159">
        <w:rPr>
          <w:rStyle w:val="apple-converted-space"/>
          <w:rFonts w:ascii="Arial" w:hAnsi="Arial" w:cs="Arial"/>
          <w:color w:val="000000"/>
          <w:sz w:val="22"/>
          <w:szCs w:val="22"/>
        </w:rPr>
        <w:t xml:space="preserve">z. B. </w:t>
      </w:r>
      <w:r w:rsidR="005428CF">
        <w:rPr>
          <w:rStyle w:val="apple-converted-space"/>
          <w:rFonts w:ascii="Arial" w:hAnsi="Arial" w:cs="Arial"/>
          <w:color w:val="000000"/>
          <w:sz w:val="22"/>
          <w:szCs w:val="22"/>
        </w:rPr>
        <w:t>die 12 cm dicke Stahlbetondecke, auf die der Stahlrahmen für ein Modul montiert wird.</w:t>
      </w:r>
      <w:r w:rsidR="0035108F" w:rsidRPr="0035108F">
        <w:rPr>
          <w:rStyle w:val="apple-converted-space"/>
          <w:rFonts w:ascii="Arial" w:hAnsi="Arial" w:cs="Arial"/>
          <w:color w:val="000000"/>
          <w:sz w:val="22"/>
          <w:szCs w:val="22"/>
        </w:rPr>
        <w:t xml:space="preserve"> </w:t>
      </w:r>
      <w:r w:rsidR="0035108F">
        <w:rPr>
          <w:rStyle w:val="apple-converted-space"/>
          <w:rFonts w:ascii="Arial" w:hAnsi="Arial" w:cs="Arial"/>
          <w:color w:val="000000"/>
          <w:sz w:val="22"/>
          <w:szCs w:val="22"/>
        </w:rPr>
        <w:t>Sie ist nicht nur zentral für die Statik der Gebäude, sondern fungiert auch als horizontale Ebene der Brandabschnitte.</w:t>
      </w:r>
      <w:r w:rsidR="0035108F" w:rsidRPr="0035108F">
        <w:rPr>
          <w:rStyle w:val="apple-converted-space"/>
          <w:rFonts w:ascii="Arial" w:hAnsi="Arial" w:cs="Arial"/>
          <w:color w:val="000000"/>
          <w:sz w:val="22"/>
          <w:szCs w:val="22"/>
        </w:rPr>
        <w:t xml:space="preserve"> </w:t>
      </w:r>
      <w:r w:rsidR="00382AB3">
        <w:rPr>
          <w:rStyle w:val="apple-converted-space"/>
          <w:rFonts w:ascii="Arial" w:hAnsi="Arial" w:cs="Arial"/>
          <w:color w:val="000000"/>
          <w:sz w:val="22"/>
          <w:szCs w:val="22"/>
        </w:rPr>
        <w:t>Der</w:t>
      </w:r>
      <w:r w:rsidR="0035108F">
        <w:rPr>
          <w:rStyle w:val="apple-converted-space"/>
          <w:rFonts w:ascii="Arial" w:hAnsi="Arial" w:cs="Arial"/>
          <w:color w:val="000000"/>
          <w:sz w:val="22"/>
          <w:szCs w:val="22"/>
        </w:rPr>
        <w:t xml:space="preserve"> vorbeugende Brandschutz profitiert von der modularen Bauweise. „Diese bringt ja eine systematische Entkopplung der Wohneinheiten mit sich“, erklärt </w:t>
      </w:r>
      <w:r w:rsidR="008118D4">
        <w:rPr>
          <w:rStyle w:val="apple-converted-space"/>
          <w:rFonts w:ascii="Arial" w:hAnsi="Arial" w:cs="Arial"/>
          <w:color w:val="000000"/>
          <w:sz w:val="22"/>
          <w:szCs w:val="22"/>
        </w:rPr>
        <w:t xml:space="preserve">Projektingenieur Lukas </w:t>
      </w:r>
      <w:r w:rsidR="0035108F">
        <w:rPr>
          <w:rStyle w:val="apple-converted-space"/>
          <w:rFonts w:ascii="Arial" w:hAnsi="Arial" w:cs="Arial"/>
          <w:color w:val="000000"/>
          <w:sz w:val="22"/>
          <w:szCs w:val="22"/>
        </w:rPr>
        <w:t xml:space="preserve">Böhmer. „Darüber hinaus können wir in der Vorfertigung die </w:t>
      </w:r>
      <w:r w:rsidR="008118D4">
        <w:rPr>
          <w:rStyle w:val="apple-converted-space"/>
          <w:rFonts w:ascii="Arial" w:hAnsi="Arial" w:cs="Arial"/>
          <w:color w:val="000000"/>
          <w:sz w:val="22"/>
          <w:szCs w:val="22"/>
        </w:rPr>
        <w:t>Module</w:t>
      </w:r>
      <w:r w:rsidR="0035108F">
        <w:rPr>
          <w:rStyle w:val="apple-converted-space"/>
          <w:rFonts w:ascii="Arial" w:hAnsi="Arial" w:cs="Arial"/>
          <w:color w:val="000000"/>
          <w:sz w:val="22"/>
          <w:szCs w:val="22"/>
        </w:rPr>
        <w:t xml:space="preserve"> unter Aufsicht optimal beplanken und </w:t>
      </w:r>
      <w:r w:rsidR="008118D4">
        <w:rPr>
          <w:rStyle w:val="apple-converted-space"/>
          <w:rFonts w:ascii="Arial" w:hAnsi="Arial" w:cs="Arial"/>
          <w:color w:val="000000"/>
          <w:sz w:val="22"/>
          <w:szCs w:val="22"/>
        </w:rPr>
        <w:t xml:space="preserve">so </w:t>
      </w:r>
      <w:r w:rsidR="0035108F">
        <w:rPr>
          <w:rStyle w:val="apple-converted-space"/>
          <w:rFonts w:ascii="Arial" w:hAnsi="Arial" w:cs="Arial"/>
          <w:color w:val="000000"/>
          <w:sz w:val="22"/>
          <w:szCs w:val="22"/>
        </w:rPr>
        <w:t xml:space="preserve">dämmen, </w:t>
      </w:r>
      <w:r w:rsidR="008118D4">
        <w:rPr>
          <w:rStyle w:val="apple-converted-space"/>
          <w:rFonts w:ascii="Arial" w:hAnsi="Arial" w:cs="Arial"/>
          <w:color w:val="000000"/>
          <w:sz w:val="22"/>
          <w:szCs w:val="22"/>
        </w:rPr>
        <w:t>dass wir</w:t>
      </w:r>
      <w:r w:rsidR="0035108F">
        <w:rPr>
          <w:rStyle w:val="apple-converted-space"/>
          <w:rFonts w:ascii="Arial" w:hAnsi="Arial" w:cs="Arial"/>
          <w:color w:val="000000"/>
          <w:sz w:val="22"/>
          <w:szCs w:val="22"/>
        </w:rPr>
        <w:t xml:space="preserve"> den gesetzlich</w:t>
      </w:r>
      <w:r w:rsidR="008118D4">
        <w:rPr>
          <w:rStyle w:val="apple-converted-space"/>
          <w:rFonts w:ascii="Arial" w:hAnsi="Arial" w:cs="Arial"/>
          <w:color w:val="000000"/>
          <w:sz w:val="22"/>
          <w:szCs w:val="22"/>
        </w:rPr>
        <w:t>en</w:t>
      </w:r>
      <w:r w:rsidR="0035108F">
        <w:rPr>
          <w:rStyle w:val="apple-converted-space"/>
          <w:rFonts w:ascii="Arial" w:hAnsi="Arial" w:cs="Arial"/>
          <w:color w:val="000000"/>
          <w:sz w:val="22"/>
          <w:szCs w:val="22"/>
        </w:rPr>
        <w:t xml:space="preserve"> </w:t>
      </w:r>
      <w:r w:rsidR="008118D4">
        <w:rPr>
          <w:rStyle w:val="apple-converted-space"/>
          <w:rFonts w:ascii="Arial" w:hAnsi="Arial" w:cs="Arial"/>
          <w:color w:val="000000"/>
          <w:sz w:val="22"/>
          <w:szCs w:val="22"/>
        </w:rPr>
        <w:t>Anforderungen an den Wärme-, Schall- und</w:t>
      </w:r>
      <w:r w:rsidR="0035108F">
        <w:rPr>
          <w:rStyle w:val="apple-converted-space"/>
          <w:rFonts w:ascii="Arial" w:hAnsi="Arial" w:cs="Arial"/>
          <w:color w:val="000000"/>
          <w:sz w:val="22"/>
          <w:szCs w:val="22"/>
        </w:rPr>
        <w:t xml:space="preserve"> Brandschutz im Gebäude </w:t>
      </w:r>
      <w:r w:rsidR="008118D4">
        <w:rPr>
          <w:rStyle w:val="apple-converted-space"/>
          <w:rFonts w:ascii="Arial" w:hAnsi="Arial" w:cs="Arial"/>
          <w:color w:val="000000"/>
          <w:sz w:val="22"/>
          <w:szCs w:val="22"/>
        </w:rPr>
        <w:t>vollumfänglich entsprechen</w:t>
      </w:r>
      <w:r w:rsidR="0035108F">
        <w:rPr>
          <w:rStyle w:val="apple-converted-space"/>
          <w:rFonts w:ascii="Arial" w:hAnsi="Arial" w:cs="Arial"/>
          <w:color w:val="000000"/>
          <w:sz w:val="22"/>
          <w:szCs w:val="22"/>
        </w:rPr>
        <w:t xml:space="preserve">.“ </w:t>
      </w:r>
    </w:p>
    <w:p w14:paraId="481C9DD8" w14:textId="77777777" w:rsidR="0035108F" w:rsidRDefault="0035108F" w:rsidP="003A2DF5">
      <w:pPr>
        <w:widowControl w:val="0"/>
        <w:suppressAutoHyphens/>
        <w:spacing w:line="360" w:lineRule="auto"/>
        <w:jc w:val="both"/>
        <w:rPr>
          <w:rStyle w:val="apple-converted-space"/>
          <w:rFonts w:ascii="Arial" w:hAnsi="Arial" w:cs="Arial"/>
          <w:color w:val="000000"/>
          <w:sz w:val="22"/>
          <w:szCs w:val="22"/>
        </w:rPr>
      </w:pPr>
    </w:p>
    <w:p w14:paraId="28F5809E" w14:textId="27284A5B" w:rsidR="008118D4" w:rsidRPr="008118D4" w:rsidRDefault="008118D4" w:rsidP="003A2DF5">
      <w:pPr>
        <w:widowControl w:val="0"/>
        <w:suppressAutoHyphens/>
        <w:spacing w:line="360" w:lineRule="auto"/>
        <w:jc w:val="both"/>
        <w:rPr>
          <w:rStyle w:val="apple-converted-space"/>
          <w:rFonts w:ascii="Arial" w:hAnsi="Arial" w:cs="Arial"/>
          <w:b/>
          <w:bCs/>
          <w:color w:val="000000"/>
          <w:sz w:val="22"/>
          <w:szCs w:val="22"/>
        </w:rPr>
      </w:pPr>
      <w:r w:rsidRPr="008118D4">
        <w:rPr>
          <w:rStyle w:val="apple-converted-space"/>
          <w:rFonts w:ascii="Arial" w:hAnsi="Arial" w:cs="Arial"/>
          <w:b/>
          <w:bCs/>
          <w:color w:val="000000"/>
          <w:sz w:val="22"/>
          <w:szCs w:val="22"/>
        </w:rPr>
        <w:t>Bewährte Stahlbaukonstruktionen</w:t>
      </w:r>
    </w:p>
    <w:p w14:paraId="2EB855DC" w14:textId="0D763CDF" w:rsidR="001D2B23" w:rsidRDefault="0035108F" w:rsidP="003A2DF5">
      <w:pPr>
        <w:widowControl w:val="0"/>
        <w:suppressAutoHyphens/>
        <w:spacing w:line="360" w:lineRule="auto"/>
        <w:jc w:val="both"/>
        <w:rPr>
          <w:rStyle w:val="apple-converted-space"/>
          <w:rFonts w:ascii="Arial" w:hAnsi="Arial" w:cs="Arial"/>
          <w:color w:val="000000"/>
          <w:sz w:val="22"/>
          <w:szCs w:val="22"/>
        </w:rPr>
      </w:pPr>
      <w:r>
        <w:rPr>
          <w:rStyle w:val="apple-converted-space"/>
          <w:rFonts w:ascii="Arial" w:hAnsi="Arial" w:cs="Arial"/>
          <w:color w:val="000000"/>
          <w:sz w:val="22"/>
          <w:szCs w:val="22"/>
        </w:rPr>
        <w:t xml:space="preserve">Für den Stahlrahmen eines Moduls fügt die DAIWA </w:t>
      </w:r>
      <w:r w:rsidR="008118D4">
        <w:rPr>
          <w:rStyle w:val="apple-converted-space"/>
          <w:rFonts w:ascii="Arial" w:hAnsi="Arial" w:cs="Arial"/>
          <w:color w:val="000000"/>
          <w:sz w:val="22"/>
          <w:szCs w:val="22"/>
        </w:rPr>
        <w:t xml:space="preserve">handelsübliche </w:t>
      </w:r>
      <w:r>
        <w:rPr>
          <w:rStyle w:val="apple-converted-space"/>
          <w:rFonts w:ascii="Arial" w:hAnsi="Arial" w:cs="Arial"/>
          <w:color w:val="000000"/>
          <w:sz w:val="22"/>
          <w:szCs w:val="22"/>
        </w:rPr>
        <w:t>UPE-Stahlprofile, QRO-Stahlstützen</w:t>
      </w:r>
      <w:r w:rsidR="003065B4">
        <w:rPr>
          <w:rStyle w:val="apple-converted-space"/>
          <w:rFonts w:ascii="Arial" w:hAnsi="Arial" w:cs="Arial"/>
          <w:color w:val="000000"/>
          <w:sz w:val="22"/>
          <w:szCs w:val="22"/>
        </w:rPr>
        <w:t xml:space="preserve"> </w:t>
      </w:r>
      <w:r>
        <w:rPr>
          <w:rStyle w:val="apple-converted-space"/>
          <w:rFonts w:ascii="Arial" w:hAnsi="Arial" w:cs="Arial"/>
          <w:color w:val="000000"/>
          <w:sz w:val="22"/>
          <w:szCs w:val="22"/>
        </w:rPr>
        <w:t xml:space="preserve">und Vierkantstahlrohre zusammen. </w:t>
      </w:r>
      <w:r w:rsidR="001D2B23">
        <w:rPr>
          <w:rStyle w:val="apple-converted-space"/>
          <w:rFonts w:ascii="Arial" w:hAnsi="Arial" w:cs="Arial"/>
          <w:color w:val="000000"/>
          <w:sz w:val="22"/>
          <w:szCs w:val="22"/>
        </w:rPr>
        <w:t xml:space="preserve">Jedes Modul wiegt </w:t>
      </w:r>
      <w:r w:rsidR="00EC446B">
        <w:rPr>
          <w:rStyle w:val="apple-converted-space"/>
          <w:rFonts w:ascii="Arial" w:hAnsi="Arial" w:cs="Arial"/>
          <w:color w:val="000000"/>
          <w:sz w:val="22"/>
          <w:szCs w:val="22"/>
        </w:rPr>
        <w:t xml:space="preserve">nach seiner vollständigen Fertigstellung </w:t>
      </w:r>
      <w:r w:rsidR="001D2B23">
        <w:rPr>
          <w:rStyle w:val="apple-converted-space"/>
          <w:rFonts w:ascii="Arial" w:hAnsi="Arial" w:cs="Arial"/>
          <w:color w:val="000000"/>
          <w:sz w:val="22"/>
          <w:szCs w:val="22"/>
        </w:rPr>
        <w:t xml:space="preserve">zwischen 15 und 20 Tonnen. </w:t>
      </w:r>
      <w:r w:rsidR="006733A1">
        <w:rPr>
          <w:rStyle w:val="apple-converted-space"/>
          <w:rFonts w:ascii="Arial" w:hAnsi="Arial" w:cs="Arial"/>
          <w:color w:val="000000"/>
          <w:sz w:val="22"/>
          <w:szCs w:val="22"/>
        </w:rPr>
        <w:t xml:space="preserve">Abhängig von den Grundrissen </w:t>
      </w:r>
      <w:r w:rsidR="005428CF">
        <w:rPr>
          <w:rStyle w:val="apple-converted-space"/>
          <w:rFonts w:ascii="Arial" w:hAnsi="Arial" w:cs="Arial"/>
          <w:color w:val="000000"/>
          <w:sz w:val="22"/>
          <w:szCs w:val="22"/>
        </w:rPr>
        <w:t>der</w:t>
      </w:r>
      <w:r w:rsidR="006733A1">
        <w:rPr>
          <w:rStyle w:val="apple-converted-space"/>
          <w:rFonts w:ascii="Arial" w:hAnsi="Arial" w:cs="Arial"/>
          <w:color w:val="000000"/>
          <w:sz w:val="22"/>
          <w:szCs w:val="22"/>
        </w:rPr>
        <w:t xml:space="preserve"> Gebäude werden pro Etage </w:t>
      </w:r>
      <w:r w:rsidR="005428CF">
        <w:rPr>
          <w:rStyle w:val="apple-converted-space"/>
          <w:rFonts w:ascii="Arial" w:hAnsi="Arial" w:cs="Arial"/>
          <w:color w:val="000000"/>
          <w:sz w:val="22"/>
          <w:szCs w:val="22"/>
        </w:rPr>
        <w:t>zwischen 40 und</w:t>
      </w:r>
      <w:r w:rsidR="006733A1">
        <w:rPr>
          <w:rStyle w:val="apple-converted-space"/>
          <w:rFonts w:ascii="Arial" w:hAnsi="Arial" w:cs="Arial"/>
          <w:color w:val="000000"/>
          <w:sz w:val="22"/>
          <w:szCs w:val="22"/>
        </w:rPr>
        <w:t xml:space="preserve"> 224 Module </w:t>
      </w:r>
      <w:r w:rsidR="005428CF">
        <w:rPr>
          <w:rStyle w:val="apple-converted-space"/>
          <w:rFonts w:ascii="Arial" w:hAnsi="Arial" w:cs="Arial"/>
          <w:color w:val="000000"/>
          <w:sz w:val="22"/>
          <w:szCs w:val="22"/>
        </w:rPr>
        <w:t>in unterschiedlichen Größen eingehoben und zu Wohneinheiten verbunden.</w:t>
      </w:r>
      <w:r w:rsidR="006733A1">
        <w:rPr>
          <w:rStyle w:val="apple-converted-space"/>
          <w:rFonts w:ascii="Arial" w:hAnsi="Arial" w:cs="Arial"/>
          <w:color w:val="000000"/>
          <w:sz w:val="22"/>
          <w:szCs w:val="22"/>
        </w:rPr>
        <w:t xml:space="preserve"> </w:t>
      </w:r>
      <w:r w:rsidR="005428CF">
        <w:rPr>
          <w:rStyle w:val="apple-converted-space"/>
          <w:rFonts w:ascii="Arial" w:hAnsi="Arial" w:cs="Arial"/>
          <w:color w:val="000000"/>
          <w:sz w:val="22"/>
          <w:szCs w:val="22"/>
        </w:rPr>
        <w:t>Über der obersten Modulebene</w:t>
      </w:r>
      <w:r w:rsidR="004D2F4C">
        <w:rPr>
          <w:rStyle w:val="apple-converted-space"/>
          <w:rFonts w:ascii="Arial" w:hAnsi="Arial" w:cs="Arial"/>
          <w:color w:val="000000"/>
          <w:sz w:val="22"/>
          <w:szCs w:val="22"/>
        </w:rPr>
        <w:t xml:space="preserve"> </w:t>
      </w:r>
      <w:r>
        <w:rPr>
          <w:rStyle w:val="apple-converted-space"/>
          <w:rFonts w:ascii="Arial" w:hAnsi="Arial" w:cs="Arial"/>
          <w:color w:val="000000"/>
          <w:sz w:val="22"/>
          <w:szCs w:val="22"/>
        </w:rPr>
        <w:t>jedes Gebäudes wird eine</w:t>
      </w:r>
      <w:r w:rsidR="004D2F4C">
        <w:rPr>
          <w:rStyle w:val="apple-converted-space"/>
          <w:rFonts w:ascii="Arial" w:hAnsi="Arial" w:cs="Arial"/>
          <w:color w:val="000000"/>
          <w:sz w:val="22"/>
          <w:szCs w:val="22"/>
        </w:rPr>
        <w:t xml:space="preserve"> </w:t>
      </w:r>
      <w:r w:rsidR="005428CF">
        <w:rPr>
          <w:rStyle w:val="apple-converted-space"/>
          <w:rFonts w:ascii="Arial" w:hAnsi="Arial" w:cs="Arial"/>
          <w:color w:val="000000"/>
          <w:sz w:val="22"/>
          <w:szCs w:val="22"/>
        </w:rPr>
        <w:t xml:space="preserve">Stahlbetondecke </w:t>
      </w:r>
      <w:r>
        <w:rPr>
          <w:rStyle w:val="apple-converted-space"/>
          <w:rFonts w:ascii="Arial" w:hAnsi="Arial" w:cs="Arial"/>
          <w:color w:val="000000"/>
          <w:sz w:val="22"/>
          <w:szCs w:val="22"/>
        </w:rPr>
        <w:t>aus</w:t>
      </w:r>
      <w:r w:rsidR="005428CF">
        <w:rPr>
          <w:rStyle w:val="apple-converted-space"/>
          <w:rFonts w:ascii="Arial" w:hAnsi="Arial" w:cs="Arial"/>
          <w:color w:val="000000"/>
          <w:sz w:val="22"/>
          <w:szCs w:val="22"/>
        </w:rPr>
        <w:t xml:space="preserve"> 14 bis 16 cm dicken Fertigelementen</w:t>
      </w:r>
      <w:r w:rsidR="004D2F4C">
        <w:rPr>
          <w:rStyle w:val="apple-converted-space"/>
          <w:rFonts w:ascii="Arial" w:hAnsi="Arial" w:cs="Arial"/>
          <w:color w:val="000000"/>
          <w:sz w:val="22"/>
          <w:szCs w:val="22"/>
        </w:rPr>
        <w:t xml:space="preserve"> </w:t>
      </w:r>
      <w:r>
        <w:rPr>
          <w:rStyle w:val="apple-converted-space"/>
          <w:rFonts w:ascii="Arial" w:hAnsi="Arial" w:cs="Arial"/>
          <w:color w:val="000000"/>
          <w:sz w:val="22"/>
          <w:szCs w:val="22"/>
        </w:rPr>
        <w:t>gebildet</w:t>
      </w:r>
      <w:r w:rsidR="004D2F4C">
        <w:rPr>
          <w:rStyle w:val="apple-converted-space"/>
          <w:rFonts w:ascii="Arial" w:hAnsi="Arial" w:cs="Arial"/>
          <w:color w:val="000000"/>
          <w:sz w:val="22"/>
          <w:szCs w:val="22"/>
        </w:rPr>
        <w:t xml:space="preserve">. Das schafft einen soliden Konstruktionsuntergrund für </w:t>
      </w:r>
      <w:proofErr w:type="spellStart"/>
      <w:r w:rsidR="004D2F4C">
        <w:rPr>
          <w:rStyle w:val="apple-converted-space"/>
          <w:rFonts w:ascii="Arial" w:hAnsi="Arial" w:cs="Arial"/>
          <w:color w:val="000000"/>
          <w:sz w:val="22"/>
          <w:szCs w:val="22"/>
        </w:rPr>
        <w:t>Aufdachinstallationen</w:t>
      </w:r>
      <w:proofErr w:type="spellEnd"/>
      <w:r w:rsidR="005428CF">
        <w:rPr>
          <w:rStyle w:val="apple-converted-space"/>
          <w:rFonts w:ascii="Arial" w:hAnsi="Arial" w:cs="Arial"/>
          <w:color w:val="000000"/>
          <w:sz w:val="22"/>
          <w:szCs w:val="22"/>
        </w:rPr>
        <w:t xml:space="preserve"> wie PV-Anlagen.</w:t>
      </w:r>
    </w:p>
    <w:p w14:paraId="3B70FE2C" w14:textId="77777777" w:rsidR="003A2DF5" w:rsidRDefault="003A2DF5" w:rsidP="003A2DF5">
      <w:pPr>
        <w:widowControl w:val="0"/>
        <w:suppressAutoHyphens/>
        <w:spacing w:line="360" w:lineRule="auto"/>
        <w:jc w:val="both"/>
        <w:rPr>
          <w:rFonts w:ascii="Arial" w:hAnsi="Arial" w:cs="Arial"/>
          <w:sz w:val="22"/>
          <w:szCs w:val="22"/>
        </w:rPr>
      </w:pPr>
    </w:p>
    <w:p w14:paraId="196BAFA5" w14:textId="22F5ED36" w:rsidR="008118D4" w:rsidRPr="008118D4" w:rsidRDefault="008118D4" w:rsidP="003A2DF5">
      <w:pPr>
        <w:widowControl w:val="0"/>
        <w:suppressAutoHyphens/>
        <w:spacing w:line="360" w:lineRule="auto"/>
        <w:jc w:val="both"/>
        <w:rPr>
          <w:rFonts w:ascii="Arial" w:hAnsi="Arial" w:cs="Arial"/>
          <w:b/>
          <w:bCs/>
          <w:sz w:val="22"/>
          <w:szCs w:val="22"/>
        </w:rPr>
      </w:pPr>
      <w:r w:rsidRPr="008118D4">
        <w:rPr>
          <w:rFonts w:ascii="Arial" w:hAnsi="Arial" w:cs="Arial"/>
          <w:b/>
          <w:bCs/>
          <w:sz w:val="22"/>
          <w:szCs w:val="22"/>
        </w:rPr>
        <w:t xml:space="preserve">Nichtbrennbare </w:t>
      </w:r>
      <w:r w:rsidR="004D12E0">
        <w:rPr>
          <w:rFonts w:ascii="Arial" w:hAnsi="Arial" w:cs="Arial"/>
          <w:b/>
          <w:bCs/>
          <w:sz w:val="22"/>
          <w:szCs w:val="22"/>
        </w:rPr>
        <w:t>Außenwand</w:t>
      </w:r>
      <w:r w:rsidRPr="008118D4">
        <w:rPr>
          <w:rFonts w:ascii="Arial" w:hAnsi="Arial" w:cs="Arial"/>
          <w:b/>
          <w:bCs/>
          <w:sz w:val="22"/>
          <w:szCs w:val="22"/>
        </w:rPr>
        <w:t>dämmung</w:t>
      </w:r>
    </w:p>
    <w:p w14:paraId="725AFA1C" w14:textId="2734E108" w:rsidR="0078775D" w:rsidRPr="00DF4099" w:rsidRDefault="0029294C" w:rsidP="0078775D">
      <w:pPr>
        <w:spacing w:line="360" w:lineRule="auto"/>
        <w:jc w:val="both"/>
        <w:rPr>
          <w:rFonts w:ascii="Arial" w:hAnsi="Arial" w:cs="Arial"/>
          <w:sz w:val="22"/>
          <w:szCs w:val="22"/>
        </w:rPr>
      </w:pPr>
      <w:r>
        <w:rPr>
          <w:rStyle w:val="apple-converted-space"/>
          <w:rFonts w:ascii="Arial" w:hAnsi="Arial" w:cs="Arial"/>
          <w:color w:val="000000"/>
          <w:sz w:val="22"/>
          <w:szCs w:val="22"/>
        </w:rPr>
        <w:t>Der Wärmeschutz</w:t>
      </w:r>
      <w:r w:rsidR="00A801BD">
        <w:rPr>
          <w:rStyle w:val="apple-converted-space"/>
          <w:rFonts w:ascii="Arial" w:hAnsi="Arial" w:cs="Arial"/>
          <w:color w:val="000000"/>
          <w:sz w:val="22"/>
          <w:szCs w:val="22"/>
        </w:rPr>
        <w:t xml:space="preserve"> der Außenwände</w:t>
      </w:r>
      <w:r>
        <w:rPr>
          <w:rStyle w:val="apple-converted-space"/>
          <w:rFonts w:ascii="Arial" w:hAnsi="Arial" w:cs="Arial"/>
          <w:color w:val="000000"/>
          <w:sz w:val="22"/>
          <w:szCs w:val="22"/>
        </w:rPr>
        <w:t xml:space="preserve"> wird </w:t>
      </w:r>
      <w:r w:rsidR="004D12E0">
        <w:rPr>
          <w:rStyle w:val="apple-converted-space"/>
          <w:rFonts w:ascii="Arial" w:hAnsi="Arial" w:cs="Arial"/>
          <w:color w:val="000000"/>
          <w:sz w:val="22"/>
          <w:szCs w:val="22"/>
        </w:rPr>
        <w:t xml:space="preserve">bei allen Gebäuden </w:t>
      </w:r>
      <w:r>
        <w:rPr>
          <w:rStyle w:val="apple-converted-space"/>
          <w:rFonts w:ascii="Arial" w:hAnsi="Arial" w:cs="Arial"/>
          <w:color w:val="000000"/>
          <w:sz w:val="22"/>
          <w:szCs w:val="22"/>
        </w:rPr>
        <w:t>durch</w:t>
      </w:r>
      <w:r w:rsidR="003A2D4F">
        <w:rPr>
          <w:rStyle w:val="apple-converted-space"/>
          <w:rFonts w:ascii="Arial" w:hAnsi="Arial" w:cs="Arial"/>
          <w:color w:val="000000"/>
          <w:sz w:val="22"/>
          <w:szCs w:val="22"/>
        </w:rPr>
        <w:t xml:space="preserve"> die Kombination eines</w:t>
      </w:r>
      <w:r w:rsidR="00FE7CCD">
        <w:rPr>
          <w:rStyle w:val="apple-converted-space"/>
          <w:rFonts w:ascii="Arial" w:hAnsi="Arial" w:cs="Arial"/>
          <w:color w:val="000000"/>
          <w:sz w:val="22"/>
          <w:szCs w:val="22"/>
        </w:rPr>
        <w:t xml:space="preserve"> WDVS </w:t>
      </w:r>
      <w:r w:rsidR="0035108F">
        <w:rPr>
          <w:rStyle w:val="apple-converted-space"/>
          <w:rFonts w:ascii="Arial" w:hAnsi="Arial" w:cs="Arial"/>
          <w:color w:val="000000"/>
          <w:sz w:val="22"/>
          <w:szCs w:val="22"/>
        </w:rPr>
        <w:t xml:space="preserve">mit </w:t>
      </w:r>
      <w:r w:rsidR="00FE7CCD">
        <w:rPr>
          <w:rStyle w:val="apple-converted-space"/>
          <w:rFonts w:ascii="Arial" w:hAnsi="Arial" w:cs="Arial"/>
          <w:color w:val="000000"/>
          <w:sz w:val="22"/>
          <w:szCs w:val="22"/>
        </w:rPr>
        <w:t xml:space="preserve">der </w:t>
      </w:r>
      <w:r w:rsidR="0035108F">
        <w:rPr>
          <w:rStyle w:val="apple-converted-space"/>
          <w:rFonts w:ascii="Arial" w:hAnsi="Arial" w:cs="Arial"/>
          <w:color w:val="000000"/>
          <w:sz w:val="22"/>
          <w:szCs w:val="22"/>
        </w:rPr>
        <w:t xml:space="preserve">nichtbrennbaren </w:t>
      </w:r>
      <w:r w:rsidR="00FE7CCD">
        <w:rPr>
          <w:rStyle w:val="apple-converted-space"/>
          <w:rFonts w:ascii="Arial" w:hAnsi="Arial" w:cs="Arial"/>
          <w:color w:val="000000"/>
          <w:sz w:val="22"/>
          <w:szCs w:val="22"/>
        </w:rPr>
        <w:t>Putzträgerlamelle „</w:t>
      </w:r>
      <w:proofErr w:type="spellStart"/>
      <w:r w:rsidR="00FE7CCD">
        <w:rPr>
          <w:rStyle w:val="apple-converted-space"/>
          <w:rFonts w:ascii="Arial" w:hAnsi="Arial" w:cs="Arial"/>
          <w:color w:val="000000"/>
          <w:sz w:val="22"/>
          <w:szCs w:val="22"/>
        </w:rPr>
        <w:t>Speedrock</w:t>
      </w:r>
      <w:proofErr w:type="spellEnd"/>
      <w:r w:rsidR="00FE7CCD">
        <w:rPr>
          <w:rStyle w:val="apple-converted-space"/>
          <w:rFonts w:ascii="Arial" w:hAnsi="Arial" w:cs="Arial"/>
          <w:color w:val="000000"/>
          <w:sz w:val="22"/>
          <w:szCs w:val="22"/>
        </w:rPr>
        <w:t xml:space="preserve"> II“ </w:t>
      </w:r>
      <w:r w:rsidR="003065B4">
        <w:rPr>
          <w:rStyle w:val="apple-converted-space"/>
          <w:rFonts w:ascii="Arial" w:hAnsi="Arial" w:cs="Arial"/>
          <w:color w:val="000000"/>
          <w:sz w:val="22"/>
          <w:szCs w:val="22"/>
        </w:rPr>
        <w:t xml:space="preserve">von ROCKWOOL </w:t>
      </w:r>
      <w:r w:rsidR="003A2D4F">
        <w:rPr>
          <w:rStyle w:val="apple-converted-space"/>
          <w:rFonts w:ascii="Arial" w:hAnsi="Arial" w:cs="Arial"/>
          <w:color w:val="000000"/>
          <w:sz w:val="22"/>
          <w:szCs w:val="22"/>
        </w:rPr>
        <w:t>komplettiert</w:t>
      </w:r>
      <w:r w:rsidR="00FE7CCD">
        <w:rPr>
          <w:rStyle w:val="apple-converted-space"/>
          <w:rFonts w:ascii="Arial" w:hAnsi="Arial" w:cs="Arial"/>
          <w:color w:val="000000"/>
          <w:sz w:val="22"/>
          <w:szCs w:val="22"/>
        </w:rPr>
        <w:t xml:space="preserve">. Sie wird vollflächig geklebt und </w:t>
      </w:r>
      <w:r w:rsidR="00FE7CCD">
        <w:rPr>
          <w:rStyle w:val="apple-converted-space"/>
          <w:rFonts w:ascii="Arial" w:hAnsi="Arial" w:cs="Arial"/>
          <w:color w:val="000000"/>
          <w:sz w:val="22"/>
          <w:szCs w:val="22"/>
        </w:rPr>
        <w:lastRenderedPageBreak/>
        <w:t xml:space="preserve">nicht gedübelt, ergänzt also optimal die Fassadenkonstruktion der Module, die </w:t>
      </w:r>
      <w:r w:rsidR="00382AB3">
        <w:rPr>
          <w:rStyle w:val="apple-converted-space"/>
          <w:rFonts w:ascii="Arial" w:hAnsi="Arial" w:cs="Arial"/>
          <w:color w:val="000000"/>
          <w:sz w:val="22"/>
          <w:szCs w:val="22"/>
        </w:rPr>
        <w:t xml:space="preserve">außen </w:t>
      </w:r>
      <w:r w:rsidR="00FE7CCD">
        <w:rPr>
          <w:rStyle w:val="apple-converted-space"/>
          <w:rFonts w:ascii="Arial" w:hAnsi="Arial" w:cs="Arial"/>
          <w:color w:val="000000"/>
          <w:sz w:val="22"/>
          <w:szCs w:val="22"/>
        </w:rPr>
        <w:t xml:space="preserve">mit </w:t>
      </w:r>
      <w:r w:rsidR="003D0D01">
        <w:rPr>
          <w:rStyle w:val="apple-converted-space"/>
          <w:rFonts w:ascii="Arial" w:hAnsi="Arial" w:cs="Arial"/>
          <w:color w:val="000000"/>
          <w:sz w:val="22"/>
          <w:szCs w:val="22"/>
        </w:rPr>
        <w:t xml:space="preserve">zementgebundenen Leichtbetonplatten </w:t>
      </w:r>
      <w:r w:rsidR="008F72E9">
        <w:rPr>
          <w:rStyle w:val="apple-converted-space"/>
          <w:rFonts w:ascii="Arial" w:hAnsi="Arial" w:cs="Arial"/>
          <w:color w:val="000000"/>
          <w:sz w:val="22"/>
          <w:szCs w:val="22"/>
        </w:rPr>
        <w:t>von James Hard</w:t>
      </w:r>
      <w:r w:rsidR="00E71E26">
        <w:rPr>
          <w:rStyle w:val="apple-converted-space"/>
          <w:rFonts w:ascii="Arial" w:hAnsi="Arial" w:cs="Arial"/>
          <w:color w:val="000000"/>
          <w:sz w:val="22"/>
          <w:szCs w:val="22"/>
        </w:rPr>
        <w:t>ie</w:t>
      </w:r>
      <w:r w:rsidR="008F72E9">
        <w:rPr>
          <w:rStyle w:val="apple-converted-space"/>
          <w:rFonts w:ascii="Arial" w:hAnsi="Arial" w:cs="Arial"/>
          <w:color w:val="000000"/>
          <w:sz w:val="22"/>
          <w:szCs w:val="22"/>
        </w:rPr>
        <w:t xml:space="preserve"> </w:t>
      </w:r>
      <w:r w:rsidR="00FE7CCD">
        <w:rPr>
          <w:rStyle w:val="apple-converted-space"/>
          <w:rFonts w:ascii="Arial" w:hAnsi="Arial" w:cs="Arial"/>
          <w:color w:val="000000"/>
          <w:sz w:val="22"/>
          <w:szCs w:val="22"/>
        </w:rPr>
        <w:t xml:space="preserve">beplankt </w:t>
      </w:r>
      <w:r w:rsidR="004D12E0" w:rsidRPr="003A2D4F">
        <w:rPr>
          <w:rStyle w:val="apple-converted-space"/>
          <w:rFonts w:ascii="Arial" w:hAnsi="Arial" w:cs="Arial"/>
          <w:color w:val="000000"/>
          <w:sz w:val="22"/>
          <w:szCs w:val="22"/>
        </w:rPr>
        <w:t>und mit „</w:t>
      </w:r>
      <w:proofErr w:type="spellStart"/>
      <w:r w:rsidR="004D12E0" w:rsidRPr="003A2D4F">
        <w:rPr>
          <w:rStyle w:val="apple-converted-space"/>
          <w:rFonts w:ascii="Arial" w:hAnsi="Arial" w:cs="Arial"/>
          <w:color w:val="000000"/>
          <w:sz w:val="22"/>
          <w:szCs w:val="22"/>
        </w:rPr>
        <w:t>Sonorock</w:t>
      </w:r>
      <w:proofErr w:type="spellEnd"/>
      <w:r w:rsidR="004D12E0" w:rsidRPr="003A2D4F">
        <w:rPr>
          <w:rStyle w:val="apple-converted-space"/>
          <w:rFonts w:ascii="Arial" w:hAnsi="Arial" w:cs="Arial"/>
          <w:color w:val="000000"/>
          <w:sz w:val="22"/>
          <w:szCs w:val="22"/>
        </w:rPr>
        <w:t xml:space="preserve">“ Steinwolle-Platten gedämmt </w:t>
      </w:r>
      <w:r w:rsidR="00FE7CCD" w:rsidRPr="003A2D4F">
        <w:rPr>
          <w:rStyle w:val="apple-converted-space"/>
          <w:rFonts w:ascii="Arial" w:hAnsi="Arial" w:cs="Arial"/>
          <w:color w:val="000000"/>
          <w:sz w:val="22"/>
          <w:szCs w:val="22"/>
        </w:rPr>
        <w:t>w</w:t>
      </w:r>
      <w:r w:rsidR="003A2D4F" w:rsidRPr="003A2D4F">
        <w:rPr>
          <w:rStyle w:val="apple-converted-space"/>
          <w:rFonts w:ascii="Arial" w:hAnsi="Arial" w:cs="Arial"/>
          <w:color w:val="000000"/>
          <w:sz w:val="22"/>
          <w:szCs w:val="22"/>
        </w:rPr>
        <w:t>u</w:t>
      </w:r>
      <w:r w:rsidR="00FE7CCD" w:rsidRPr="003A2D4F">
        <w:rPr>
          <w:rStyle w:val="apple-converted-space"/>
          <w:rFonts w:ascii="Arial" w:hAnsi="Arial" w:cs="Arial"/>
          <w:color w:val="000000"/>
          <w:sz w:val="22"/>
          <w:szCs w:val="22"/>
        </w:rPr>
        <w:t>rden.</w:t>
      </w:r>
      <w:r w:rsidR="00FE7CCD">
        <w:rPr>
          <w:rStyle w:val="apple-converted-space"/>
          <w:rFonts w:ascii="Arial" w:hAnsi="Arial" w:cs="Arial"/>
          <w:color w:val="000000"/>
          <w:sz w:val="22"/>
          <w:szCs w:val="22"/>
        </w:rPr>
        <w:t xml:space="preserve"> </w:t>
      </w:r>
      <w:r w:rsidR="00FE7CCD" w:rsidRPr="00DB3685">
        <w:rPr>
          <w:rStyle w:val="apple-converted-space"/>
          <w:rFonts w:ascii="Arial" w:hAnsi="Arial" w:cs="Arial"/>
          <w:sz w:val="22"/>
          <w:szCs w:val="22"/>
          <w:shd w:val="clear" w:color="auto" w:fill="FFFFFF"/>
        </w:rPr>
        <w:t>Auf rund 27.000 m</w:t>
      </w:r>
      <w:r w:rsidR="00FE7CCD" w:rsidRPr="00DB3685">
        <w:rPr>
          <w:rStyle w:val="apple-converted-space"/>
          <w:rFonts w:ascii="Arial" w:hAnsi="Arial" w:cs="Arial"/>
          <w:sz w:val="22"/>
          <w:szCs w:val="22"/>
          <w:shd w:val="clear" w:color="auto" w:fill="FFFFFF"/>
          <w:vertAlign w:val="superscript"/>
        </w:rPr>
        <w:t>2</w:t>
      </w:r>
      <w:r w:rsidR="00FE7CCD" w:rsidRPr="00DB3685">
        <w:rPr>
          <w:rStyle w:val="apple-converted-space"/>
          <w:rFonts w:ascii="Arial" w:hAnsi="Arial" w:cs="Arial"/>
          <w:sz w:val="22"/>
          <w:szCs w:val="22"/>
          <w:shd w:val="clear" w:color="auto" w:fill="FFFFFF"/>
        </w:rPr>
        <w:t xml:space="preserve"> Fassadenfläche entsteht so eine zeitgemäße Wärmedämmung</w:t>
      </w:r>
      <w:r w:rsidR="00644403">
        <w:rPr>
          <w:rStyle w:val="apple-converted-space"/>
          <w:rFonts w:ascii="Arial" w:hAnsi="Arial" w:cs="Arial"/>
          <w:sz w:val="22"/>
          <w:szCs w:val="22"/>
          <w:shd w:val="clear" w:color="auto" w:fill="FFFFFF"/>
        </w:rPr>
        <w:t xml:space="preserve"> aus Steinwolle</w:t>
      </w:r>
      <w:r w:rsidR="00FE7CCD" w:rsidRPr="00DB3685">
        <w:rPr>
          <w:rStyle w:val="apple-converted-space"/>
          <w:rFonts w:ascii="Arial" w:hAnsi="Arial" w:cs="Arial"/>
          <w:sz w:val="22"/>
          <w:szCs w:val="22"/>
          <w:shd w:val="clear" w:color="auto" w:fill="FFFFFF"/>
        </w:rPr>
        <w:t xml:space="preserve">. </w:t>
      </w:r>
      <w:r w:rsidR="0078775D" w:rsidRPr="00DF4099">
        <w:rPr>
          <w:rFonts w:ascii="Arial" w:hAnsi="Arial" w:cs="Arial"/>
          <w:sz w:val="22"/>
          <w:szCs w:val="22"/>
        </w:rPr>
        <w:t xml:space="preserve">Als Kleber kam </w:t>
      </w:r>
      <w:r w:rsidR="000326FE">
        <w:rPr>
          <w:rFonts w:ascii="Arial" w:hAnsi="Arial" w:cs="Arial"/>
          <w:sz w:val="22"/>
          <w:szCs w:val="22"/>
        </w:rPr>
        <w:t>„</w:t>
      </w:r>
      <w:proofErr w:type="spellStart"/>
      <w:r w:rsidR="000326FE">
        <w:rPr>
          <w:rFonts w:ascii="Arial" w:hAnsi="Arial" w:cs="Arial"/>
          <w:sz w:val="22"/>
          <w:szCs w:val="22"/>
        </w:rPr>
        <w:t>Sto</w:t>
      </w:r>
      <w:proofErr w:type="spellEnd"/>
      <w:r w:rsidR="000326FE">
        <w:rPr>
          <w:rFonts w:ascii="Arial" w:hAnsi="Arial" w:cs="Arial"/>
          <w:sz w:val="22"/>
          <w:szCs w:val="22"/>
        </w:rPr>
        <w:t xml:space="preserve"> Coll Mineral HP“</w:t>
      </w:r>
      <w:r w:rsidR="0078775D" w:rsidRPr="00DF4099">
        <w:rPr>
          <w:rFonts w:ascii="Arial" w:hAnsi="Arial" w:cs="Arial"/>
          <w:sz w:val="22"/>
          <w:szCs w:val="22"/>
        </w:rPr>
        <w:t xml:space="preserve"> zum Einsatz</w:t>
      </w:r>
      <w:r w:rsidR="000326FE">
        <w:rPr>
          <w:rFonts w:ascii="Arial" w:hAnsi="Arial" w:cs="Arial"/>
          <w:sz w:val="22"/>
          <w:szCs w:val="22"/>
        </w:rPr>
        <w:t>.</w:t>
      </w:r>
      <w:r w:rsidR="0078775D" w:rsidRPr="00DF4099">
        <w:rPr>
          <w:rFonts w:ascii="Arial" w:hAnsi="Arial" w:cs="Arial"/>
          <w:sz w:val="22"/>
          <w:szCs w:val="22"/>
        </w:rPr>
        <w:t xml:space="preserve"> </w:t>
      </w:r>
      <w:r w:rsidR="000326FE">
        <w:rPr>
          <w:rFonts w:ascii="Arial" w:hAnsi="Arial" w:cs="Arial"/>
          <w:sz w:val="22"/>
          <w:szCs w:val="22"/>
        </w:rPr>
        <w:t xml:space="preserve">Auf der Dämmung wurde ein Glasfasergewebe von </w:t>
      </w:r>
      <w:proofErr w:type="spellStart"/>
      <w:r w:rsidR="000326FE">
        <w:rPr>
          <w:rFonts w:ascii="Arial" w:hAnsi="Arial" w:cs="Arial"/>
          <w:sz w:val="22"/>
          <w:szCs w:val="22"/>
        </w:rPr>
        <w:t>Sto</w:t>
      </w:r>
      <w:proofErr w:type="spellEnd"/>
      <w:r w:rsidR="000326FE">
        <w:rPr>
          <w:rFonts w:ascii="Arial" w:hAnsi="Arial" w:cs="Arial"/>
          <w:sz w:val="22"/>
          <w:szCs w:val="22"/>
        </w:rPr>
        <w:t xml:space="preserve"> mit dem Ausgleichsputz „</w:t>
      </w:r>
      <w:proofErr w:type="spellStart"/>
      <w:r w:rsidR="000326FE">
        <w:rPr>
          <w:rFonts w:ascii="Arial" w:hAnsi="Arial" w:cs="Arial"/>
          <w:sz w:val="22"/>
          <w:szCs w:val="22"/>
        </w:rPr>
        <w:t>StoLevell</w:t>
      </w:r>
      <w:proofErr w:type="spellEnd"/>
      <w:r w:rsidR="000326FE">
        <w:rPr>
          <w:rFonts w:ascii="Arial" w:hAnsi="Arial" w:cs="Arial"/>
          <w:sz w:val="22"/>
          <w:szCs w:val="22"/>
        </w:rPr>
        <w:t xml:space="preserve"> Uni“ aufgebracht. Der Putzgrund von </w:t>
      </w:r>
      <w:proofErr w:type="spellStart"/>
      <w:r w:rsidR="000326FE">
        <w:rPr>
          <w:rFonts w:ascii="Arial" w:hAnsi="Arial" w:cs="Arial"/>
          <w:sz w:val="22"/>
          <w:szCs w:val="22"/>
        </w:rPr>
        <w:t>Sto</w:t>
      </w:r>
      <w:proofErr w:type="spellEnd"/>
      <w:r w:rsidR="000326FE">
        <w:rPr>
          <w:rFonts w:ascii="Arial" w:hAnsi="Arial" w:cs="Arial"/>
          <w:sz w:val="22"/>
          <w:szCs w:val="22"/>
        </w:rPr>
        <w:t xml:space="preserve"> und der „</w:t>
      </w:r>
      <w:proofErr w:type="spellStart"/>
      <w:r w:rsidR="000326FE">
        <w:rPr>
          <w:rFonts w:ascii="Arial" w:hAnsi="Arial" w:cs="Arial"/>
          <w:sz w:val="22"/>
          <w:szCs w:val="22"/>
        </w:rPr>
        <w:t>StoMital</w:t>
      </w:r>
      <w:proofErr w:type="spellEnd"/>
      <w:r w:rsidR="000326FE">
        <w:rPr>
          <w:rFonts w:ascii="Arial" w:hAnsi="Arial" w:cs="Arial"/>
          <w:sz w:val="22"/>
          <w:szCs w:val="22"/>
        </w:rPr>
        <w:t xml:space="preserve"> K3“ </w:t>
      </w:r>
      <w:proofErr w:type="spellStart"/>
      <w:r w:rsidR="000326FE">
        <w:rPr>
          <w:rFonts w:ascii="Arial" w:hAnsi="Arial" w:cs="Arial"/>
          <w:sz w:val="22"/>
          <w:szCs w:val="22"/>
        </w:rPr>
        <w:t>Oberputz</w:t>
      </w:r>
      <w:proofErr w:type="spellEnd"/>
      <w:r w:rsidR="000326FE">
        <w:rPr>
          <w:rFonts w:ascii="Arial" w:hAnsi="Arial" w:cs="Arial"/>
          <w:sz w:val="22"/>
          <w:szCs w:val="22"/>
        </w:rPr>
        <w:t xml:space="preserve"> für nichtbrennbare Systeme wurden </w:t>
      </w:r>
      <w:r w:rsidR="003A2D4F">
        <w:rPr>
          <w:rFonts w:ascii="Arial" w:hAnsi="Arial" w:cs="Arial"/>
          <w:sz w:val="22"/>
          <w:szCs w:val="22"/>
        </w:rPr>
        <w:t>manuell</w:t>
      </w:r>
      <w:r w:rsidR="000326FE">
        <w:rPr>
          <w:rFonts w:ascii="Arial" w:hAnsi="Arial" w:cs="Arial"/>
          <w:sz w:val="22"/>
          <w:szCs w:val="22"/>
        </w:rPr>
        <w:t xml:space="preserve"> aufgebracht und mit „</w:t>
      </w:r>
      <w:proofErr w:type="spellStart"/>
      <w:r w:rsidR="000326FE">
        <w:rPr>
          <w:rFonts w:ascii="Arial" w:hAnsi="Arial" w:cs="Arial"/>
          <w:sz w:val="22"/>
          <w:szCs w:val="22"/>
        </w:rPr>
        <w:t>StoColor</w:t>
      </w:r>
      <w:proofErr w:type="spellEnd"/>
      <w:r w:rsidR="000326FE">
        <w:rPr>
          <w:rFonts w:ascii="Arial" w:hAnsi="Arial" w:cs="Arial"/>
          <w:sz w:val="22"/>
          <w:szCs w:val="22"/>
        </w:rPr>
        <w:t xml:space="preserve"> </w:t>
      </w:r>
      <w:proofErr w:type="spellStart"/>
      <w:r w:rsidR="000326FE">
        <w:rPr>
          <w:rFonts w:ascii="Arial" w:hAnsi="Arial" w:cs="Arial"/>
          <w:sz w:val="22"/>
          <w:szCs w:val="22"/>
        </w:rPr>
        <w:t>Silco</w:t>
      </w:r>
      <w:proofErr w:type="spellEnd"/>
      <w:r w:rsidR="000326FE">
        <w:rPr>
          <w:rFonts w:ascii="Arial" w:hAnsi="Arial" w:cs="Arial"/>
          <w:sz w:val="22"/>
          <w:szCs w:val="22"/>
        </w:rPr>
        <w:t xml:space="preserve"> G“ beschichtet.</w:t>
      </w:r>
    </w:p>
    <w:p w14:paraId="332792FA" w14:textId="77777777" w:rsidR="0078775D" w:rsidRDefault="0078775D" w:rsidP="00FE7CCD">
      <w:pPr>
        <w:widowControl w:val="0"/>
        <w:suppressAutoHyphens/>
        <w:spacing w:line="360" w:lineRule="auto"/>
        <w:jc w:val="both"/>
        <w:rPr>
          <w:rStyle w:val="apple-converted-space"/>
          <w:rFonts w:ascii="Arial" w:hAnsi="Arial" w:cs="Arial"/>
          <w:sz w:val="22"/>
          <w:szCs w:val="22"/>
          <w:shd w:val="clear" w:color="auto" w:fill="FFFFFF"/>
        </w:rPr>
      </w:pPr>
    </w:p>
    <w:p w14:paraId="1DB286B3" w14:textId="37422015" w:rsidR="00FE7CCD" w:rsidRPr="0078775D" w:rsidRDefault="00FE7CCD" w:rsidP="0078775D">
      <w:pPr>
        <w:spacing w:line="360" w:lineRule="auto"/>
        <w:jc w:val="both"/>
        <w:rPr>
          <w:rStyle w:val="apple-converted-space"/>
          <w:rFonts w:ascii="Arial" w:hAnsi="Arial" w:cs="Arial"/>
          <w:sz w:val="22"/>
          <w:szCs w:val="22"/>
        </w:rPr>
      </w:pPr>
      <w:r w:rsidRPr="00DB3685">
        <w:rPr>
          <w:rStyle w:val="apple-converted-space"/>
          <w:rFonts w:ascii="Arial" w:hAnsi="Arial" w:cs="Arial"/>
          <w:sz w:val="22"/>
          <w:szCs w:val="22"/>
          <w:shd w:val="clear" w:color="auto" w:fill="FFFFFF"/>
        </w:rPr>
        <w:t xml:space="preserve">Da </w:t>
      </w:r>
      <w:r w:rsidR="0078775D">
        <w:rPr>
          <w:rStyle w:val="apple-converted-space"/>
          <w:rFonts w:ascii="Arial" w:hAnsi="Arial" w:cs="Arial"/>
          <w:color w:val="000000"/>
          <w:sz w:val="22"/>
          <w:szCs w:val="22"/>
        </w:rPr>
        <w:t>„</w:t>
      </w:r>
      <w:proofErr w:type="spellStart"/>
      <w:r w:rsidR="0078775D">
        <w:rPr>
          <w:rStyle w:val="apple-converted-space"/>
          <w:rFonts w:ascii="Arial" w:hAnsi="Arial" w:cs="Arial"/>
          <w:color w:val="000000"/>
          <w:sz w:val="22"/>
          <w:szCs w:val="22"/>
        </w:rPr>
        <w:t>Speedrock</w:t>
      </w:r>
      <w:proofErr w:type="spellEnd"/>
      <w:r w:rsidR="0078775D">
        <w:rPr>
          <w:rStyle w:val="apple-converted-space"/>
          <w:rFonts w:ascii="Arial" w:hAnsi="Arial" w:cs="Arial"/>
          <w:color w:val="000000"/>
          <w:sz w:val="22"/>
          <w:szCs w:val="22"/>
        </w:rPr>
        <w:t xml:space="preserve"> II“ </w:t>
      </w:r>
      <w:r w:rsidR="00A801BD">
        <w:rPr>
          <w:rStyle w:val="apple-converted-space"/>
          <w:rFonts w:ascii="Arial" w:hAnsi="Arial" w:cs="Arial"/>
          <w:color w:val="000000"/>
          <w:sz w:val="22"/>
          <w:szCs w:val="22"/>
        </w:rPr>
        <w:t xml:space="preserve">Dämmplatten </w:t>
      </w:r>
      <w:r w:rsidRPr="00DB3685">
        <w:rPr>
          <w:rStyle w:val="apple-converted-space"/>
          <w:rFonts w:ascii="Arial" w:hAnsi="Arial" w:cs="Arial"/>
          <w:sz w:val="22"/>
          <w:szCs w:val="22"/>
          <w:shd w:val="clear" w:color="auto" w:fill="FFFFFF"/>
        </w:rPr>
        <w:t xml:space="preserve">schnittfest </w:t>
      </w:r>
      <w:r w:rsidR="00A801BD">
        <w:rPr>
          <w:rStyle w:val="apple-converted-space"/>
          <w:rFonts w:ascii="Arial" w:hAnsi="Arial" w:cs="Arial"/>
          <w:sz w:val="22"/>
          <w:szCs w:val="22"/>
          <w:shd w:val="clear" w:color="auto" w:fill="FFFFFF"/>
        </w:rPr>
        <w:t>sind</w:t>
      </w:r>
      <w:r w:rsidRPr="00DB3685">
        <w:rPr>
          <w:rStyle w:val="apple-converted-space"/>
          <w:rFonts w:ascii="Arial" w:hAnsi="Arial" w:cs="Arial"/>
          <w:sz w:val="22"/>
          <w:szCs w:val="22"/>
          <w:shd w:val="clear" w:color="auto" w:fill="FFFFFF"/>
        </w:rPr>
        <w:t xml:space="preserve">, schufen die Stuckateure mit </w:t>
      </w:r>
      <w:r w:rsidR="00A801BD">
        <w:rPr>
          <w:rStyle w:val="apple-converted-space"/>
          <w:rFonts w:ascii="Arial" w:hAnsi="Arial" w:cs="Arial"/>
          <w:sz w:val="22"/>
          <w:szCs w:val="22"/>
          <w:shd w:val="clear" w:color="auto" w:fill="FFFFFF"/>
        </w:rPr>
        <w:t>ihnen</w:t>
      </w:r>
      <w:r w:rsidRPr="00DB3685">
        <w:rPr>
          <w:rStyle w:val="apple-converted-space"/>
          <w:rFonts w:ascii="Arial" w:hAnsi="Arial" w:cs="Arial"/>
          <w:sz w:val="22"/>
          <w:szCs w:val="22"/>
          <w:shd w:val="clear" w:color="auto" w:fill="FFFFFF"/>
        </w:rPr>
        <w:t xml:space="preserve"> eine </w:t>
      </w:r>
      <w:r w:rsidR="003D0D01" w:rsidRPr="00DB3685">
        <w:rPr>
          <w:rStyle w:val="apple-converted-space"/>
          <w:rFonts w:ascii="Arial" w:hAnsi="Arial" w:cs="Arial"/>
          <w:sz w:val="22"/>
          <w:szCs w:val="22"/>
          <w:shd w:val="clear" w:color="auto" w:fill="FFFFFF"/>
        </w:rPr>
        <w:t xml:space="preserve">attraktive Fassadengestaltung mit </w:t>
      </w:r>
      <w:r w:rsidR="00CA768D">
        <w:rPr>
          <w:rStyle w:val="apple-converted-space"/>
          <w:rFonts w:ascii="Arial" w:hAnsi="Arial" w:cs="Arial"/>
          <w:sz w:val="22"/>
          <w:szCs w:val="22"/>
          <w:shd w:val="clear" w:color="auto" w:fill="FFFFFF"/>
        </w:rPr>
        <w:t>Ges</w:t>
      </w:r>
      <w:r w:rsidR="003D0D01">
        <w:rPr>
          <w:rStyle w:val="apple-converted-space"/>
          <w:rFonts w:ascii="Arial" w:hAnsi="Arial" w:cs="Arial"/>
          <w:sz w:val="22"/>
          <w:szCs w:val="22"/>
          <w:shd w:val="clear" w:color="auto" w:fill="FFFFFF"/>
        </w:rPr>
        <w:t xml:space="preserve">imsen über jedem zweiten Geschoss. Diese </w:t>
      </w:r>
      <w:r w:rsidR="003D0D01" w:rsidRPr="00DF4099">
        <w:rPr>
          <w:rFonts w:ascii="Arial" w:hAnsi="Arial" w:cs="Arial"/>
          <w:sz w:val="22"/>
          <w:szCs w:val="22"/>
        </w:rPr>
        <w:t>wurden</w:t>
      </w:r>
      <w:r w:rsidR="003D0D01">
        <w:rPr>
          <w:rFonts w:ascii="Arial" w:hAnsi="Arial" w:cs="Arial"/>
          <w:sz w:val="22"/>
          <w:szCs w:val="22"/>
        </w:rPr>
        <w:t xml:space="preserve"> durch einen</w:t>
      </w:r>
      <w:r w:rsidR="003D0D01" w:rsidRPr="00DF4099">
        <w:rPr>
          <w:rFonts w:ascii="Arial" w:hAnsi="Arial" w:cs="Arial"/>
          <w:sz w:val="22"/>
          <w:szCs w:val="22"/>
        </w:rPr>
        <w:t xml:space="preserve"> </w:t>
      </w:r>
      <w:r w:rsidR="003D0D01">
        <w:rPr>
          <w:rFonts w:ascii="Arial" w:hAnsi="Arial" w:cs="Arial"/>
          <w:sz w:val="22"/>
          <w:szCs w:val="22"/>
        </w:rPr>
        <w:t>Rückschnitt</w:t>
      </w:r>
      <w:r w:rsidR="00A801BD">
        <w:rPr>
          <w:rFonts w:ascii="Arial" w:hAnsi="Arial" w:cs="Arial"/>
          <w:sz w:val="22"/>
          <w:szCs w:val="22"/>
        </w:rPr>
        <w:t xml:space="preserve"> der Grunddämmplatten</w:t>
      </w:r>
      <w:r w:rsidR="003D0D01">
        <w:rPr>
          <w:rFonts w:ascii="Arial" w:hAnsi="Arial" w:cs="Arial"/>
          <w:sz w:val="22"/>
          <w:szCs w:val="22"/>
        </w:rPr>
        <w:t xml:space="preserve"> um einmal 40 mm und einmal 80 mm</w:t>
      </w:r>
      <w:r w:rsidR="003D0D01" w:rsidRPr="00DF4099">
        <w:rPr>
          <w:rFonts w:ascii="Arial" w:hAnsi="Arial" w:cs="Arial"/>
          <w:sz w:val="22"/>
          <w:szCs w:val="22"/>
        </w:rPr>
        <w:t xml:space="preserve"> </w:t>
      </w:r>
      <w:r w:rsidR="003D0D01">
        <w:rPr>
          <w:rFonts w:ascii="Arial" w:hAnsi="Arial" w:cs="Arial"/>
          <w:sz w:val="22"/>
          <w:szCs w:val="22"/>
        </w:rPr>
        <w:t>erstellt.</w:t>
      </w:r>
      <w:r w:rsidR="000326FE">
        <w:rPr>
          <w:rFonts w:ascii="Arial" w:hAnsi="Arial" w:cs="Arial"/>
          <w:sz w:val="22"/>
          <w:szCs w:val="22"/>
        </w:rPr>
        <w:t xml:space="preserve"> </w:t>
      </w:r>
      <w:r w:rsidR="0078775D">
        <w:rPr>
          <w:rFonts w:ascii="Arial" w:hAnsi="Arial" w:cs="Arial"/>
          <w:sz w:val="22"/>
          <w:szCs w:val="22"/>
        </w:rPr>
        <w:t xml:space="preserve">Auf jedem </w:t>
      </w:r>
      <w:r w:rsidR="00842E18">
        <w:rPr>
          <w:rFonts w:ascii="Arial" w:hAnsi="Arial" w:cs="Arial"/>
          <w:sz w:val="22"/>
          <w:szCs w:val="22"/>
        </w:rPr>
        <w:t>Ges</w:t>
      </w:r>
      <w:r w:rsidR="0078775D">
        <w:rPr>
          <w:rFonts w:ascii="Arial" w:hAnsi="Arial" w:cs="Arial"/>
          <w:sz w:val="22"/>
          <w:szCs w:val="22"/>
        </w:rPr>
        <w:t>ims liegt eine Aluminiumschale als Wetterschutz auf.</w:t>
      </w:r>
      <w:r w:rsidR="0078775D" w:rsidRPr="0078775D">
        <w:rPr>
          <w:rFonts w:ascii="Arial" w:hAnsi="Arial" w:cs="Arial"/>
          <w:sz w:val="22"/>
          <w:szCs w:val="22"/>
        </w:rPr>
        <w:t xml:space="preserve"> </w:t>
      </w:r>
      <w:r w:rsidR="0078775D" w:rsidRPr="00DF4099">
        <w:rPr>
          <w:rFonts w:ascii="Arial" w:hAnsi="Arial" w:cs="Arial"/>
          <w:sz w:val="22"/>
          <w:szCs w:val="22"/>
        </w:rPr>
        <w:t>Im Erdgeschoss</w:t>
      </w:r>
      <w:r w:rsidR="0078775D">
        <w:rPr>
          <w:rFonts w:ascii="Arial" w:hAnsi="Arial" w:cs="Arial"/>
          <w:sz w:val="22"/>
          <w:szCs w:val="22"/>
        </w:rPr>
        <w:t xml:space="preserve"> </w:t>
      </w:r>
      <w:r w:rsidR="008F72E9">
        <w:rPr>
          <w:rFonts w:ascii="Arial" w:hAnsi="Arial" w:cs="Arial"/>
          <w:sz w:val="22"/>
          <w:szCs w:val="22"/>
        </w:rPr>
        <w:t xml:space="preserve">wurden auf </w:t>
      </w:r>
      <w:r w:rsidR="0078775D">
        <w:rPr>
          <w:rFonts w:ascii="Arial" w:hAnsi="Arial" w:cs="Arial"/>
          <w:sz w:val="22"/>
          <w:szCs w:val="22"/>
        </w:rPr>
        <w:t xml:space="preserve">Außenwände </w:t>
      </w:r>
      <w:r w:rsidR="0078775D" w:rsidRPr="00DF4099">
        <w:rPr>
          <w:rFonts w:ascii="Arial" w:hAnsi="Arial" w:cs="Arial"/>
          <w:sz w:val="22"/>
          <w:szCs w:val="22"/>
        </w:rPr>
        <w:t xml:space="preserve">aus Fertigbetonelementen </w:t>
      </w:r>
      <w:r w:rsidR="0078775D">
        <w:rPr>
          <w:rFonts w:ascii="Arial" w:hAnsi="Arial" w:cs="Arial"/>
          <w:sz w:val="22"/>
          <w:szCs w:val="22"/>
        </w:rPr>
        <w:t>Steinwolle-</w:t>
      </w:r>
      <w:r w:rsidR="0078775D" w:rsidRPr="00DF4099">
        <w:rPr>
          <w:rFonts w:ascii="Arial" w:hAnsi="Arial" w:cs="Arial"/>
          <w:sz w:val="22"/>
          <w:szCs w:val="22"/>
        </w:rPr>
        <w:t>Dämm</w:t>
      </w:r>
      <w:r w:rsidR="008F72E9">
        <w:rPr>
          <w:rFonts w:ascii="Arial" w:hAnsi="Arial" w:cs="Arial"/>
          <w:sz w:val="22"/>
          <w:szCs w:val="22"/>
        </w:rPr>
        <w:t>platten</w:t>
      </w:r>
      <w:r w:rsidR="0078775D" w:rsidRPr="00DF4099">
        <w:rPr>
          <w:rFonts w:ascii="Arial" w:hAnsi="Arial" w:cs="Arial"/>
          <w:sz w:val="22"/>
          <w:szCs w:val="22"/>
        </w:rPr>
        <w:t xml:space="preserve"> in einer Dicke von 8</w:t>
      </w:r>
      <w:r w:rsidR="0078775D">
        <w:rPr>
          <w:rFonts w:ascii="Arial" w:hAnsi="Arial" w:cs="Arial"/>
          <w:sz w:val="22"/>
          <w:szCs w:val="22"/>
        </w:rPr>
        <w:t>0</w:t>
      </w:r>
      <w:r w:rsidR="0078775D" w:rsidRPr="00DF4099">
        <w:rPr>
          <w:rFonts w:ascii="Arial" w:hAnsi="Arial" w:cs="Arial"/>
          <w:sz w:val="22"/>
          <w:szCs w:val="22"/>
        </w:rPr>
        <w:t xml:space="preserve"> </w:t>
      </w:r>
      <w:r w:rsidR="0078775D">
        <w:rPr>
          <w:rFonts w:ascii="Arial" w:hAnsi="Arial" w:cs="Arial"/>
          <w:sz w:val="22"/>
          <w:szCs w:val="22"/>
        </w:rPr>
        <w:t>m</w:t>
      </w:r>
      <w:r w:rsidR="0078775D" w:rsidRPr="00DF4099">
        <w:rPr>
          <w:rFonts w:ascii="Arial" w:hAnsi="Arial" w:cs="Arial"/>
          <w:sz w:val="22"/>
          <w:szCs w:val="22"/>
        </w:rPr>
        <w:t>m</w:t>
      </w:r>
      <w:r w:rsidR="008F72E9" w:rsidRPr="008F72E9">
        <w:rPr>
          <w:rFonts w:ascii="Arial" w:hAnsi="Arial" w:cs="Arial"/>
          <w:sz w:val="22"/>
          <w:szCs w:val="22"/>
        </w:rPr>
        <w:t xml:space="preserve"> </w:t>
      </w:r>
      <w:r w:rsidR="008F72E9">
        <w:rPr>
          <w:rFonts w:ascii="Arial" w:hAnsi="Arial" w:cs="Arial"/>
          <w:sz w:val="22"/>
          <w:szCs w:val="22"/>
        </w:rPr>
        <w:t>geklebt und verdübelt. Eine besonders</w:t>
      </w:r>
      <w:r w:rsidR="0078775D" w:rsidRPr="00DF4099">
        <w:rPr>
          <w:rFonts w:ascii="Arial" w:hAnsi="Arial" w:cs="Arial"/>
          <w:sz w:val="22"/>
          <w:szCs w:val="22"/>
        </w:rPr>
        <w:t xml:space="preserve"> ansprechende Optik </w:t>
      </w:r>
      <w:r w:rsidR="008F72E9">
        <w:rPr>
          <w:rFonts w:ascii="Arial" w:hAnsi="Arial" w:cs="Arial"/>
          <w:sz w:val="22"/>
          <w:szCs w:val="22"/>
        </w:rPr>
        <w:t xml:space="preserve">entstand durch </w:t>
      </w:r>
      <w:r w:rsidR="008F72E9" w:rsidRPr="00DF4099">
        <w:rPr>
          <w:rFonts w:ascii="Arial" w:hAnsi="Arial" w:cs="Arial"/>
          <w:sz w:val="22"/>
          <w:szCs w:val="22"/>
        </w:rPr>
        <w:t>in die</w:t>
      </w:r>
      <w:r w:rsidR="008F72E9">
        <w:rPr>
          <w:rFonts w:ascii="Arial" w:hAnsi="Arial" w:cs="Arial"/>
          <w:sz w:val="22"/>
          <w:szCs w:val="22"/>
        </w:rPr>
        <w:t xml:space="preserve"> Dämmung gefräste</w:t>
      </w:r>
      <w:r w:rsidR="008F72E9" w:rsidRPr="00DF4099">
        <w:rPr>
          <w:rFonts w:ascii="Arial" w:hAnsi="Arial" w:cs="Arial"/>
          <w:sz w:val="22"/>
          <w:szCs w:val="22"/>
        </w:rPr>
        <w:t xml:space="preserve"> Bossennuten</w:t>
      </w:r>
      <w:r w:rsidR="008F72E9">
        <w:rPr>
          <w:rFonts w:ascii="Arial" w:hAnsi="Arial" w:cs="Arial"/>
          <w:sz w:val="22"/>
          <w:szCs w:val="22"/>
        </w:rPr>
        <w:t>.</w:t>
      </w:r>
      <w:r w:rsidR="0078775D">
        <w:rPr>
          <w:rFonts w:ascii="Arial" w:hAnsi="Arial" w:cs="Arial"/>
          <w:sz w:val="22"/>
          <w:szCs w:val="22"/>
        </w:rPr>
        <w:t xml:space="preserve"> </w:t>
      </w:r>
    </w:p>
    <w:p w14:paraId="15EAEB65" w14:textId="77777777" w:rsidR="00FE7CCD" w:rsidRDefault="00FE7CCD" w:rsidP="00FE7CCD">
      <w:pPr>
        <w:widowControl w:val="0"/>
        <w:suppressAutoHyphens/>
        <w:spacing w:line="360" w:lineRule="auto"/>
        <w:jc w:val="both"/>
        <w:rPr>
          <w:rStyle w:val="apple-converted-space"/>
          <w:rFonts w:ascii="Arial" w:hAnsi="Arial" w:cs="Arial"/>
          <w:color w:val="000000"/>
          <w:sz w:val="22"/>
          <w:szCs w:val="22"/>
        </w:rPr>
      </w:pPr>
    </w:p>
    <w:p w14:paraId="37B4DBD7" w14:textId="335A8185" w:rsidR="008118D4" w:rsidRPr="008118D4" w:rsidRDefault="008118D4" w:rsidP="00FE7CCD">
      <w:pPr>
        <w:widowControl w:val="0"/>
        <w:suppressAutoHyphens/>
        <w:spacing w:line="360" w:lineRule="auto"/>
        <w:jc w:val="both"/>
        <w:rPr>
          <w:rStyle w:val="apple-converted-space"/>
          <w:rFonts w:ascii="Arial" w:hAnsi="Arial" w:cs="Arial"/>
          <w:b/>
          <w:bCs/>
          <w:color w:val="000000"/>
          <w:sz w:val="22"/>
          <w:szCs w:val="22"/>
        </w:rPr>
      </w:pPr>
      <w:r w:rsidRPr="008118D4">
        <w:rPr>
          <w:rStyle w:val="apple-converted-space"/>
          <w:rFonts w:ascii="Arial" w:hAnsi="Arial" w:cs="Arial"/>
          <w:b/>
          <w:bCs/>
          <w:color w:val="000000"/>
          <w:sz w:val="22"/>
          <w:szCs w:val="22"/>
        </w:rPr>
        <w:t>Steinwolle in Boden- und Wandkonstruktionen</w:t>
      </w:r>
    </w:p>
    <w:p w14:paraId="3D416B9A" w14:textId="3E539DFE" w:rsidR="00FE7CCD" w:rsidRDefault="00FE7CCD" w:rsidP="00FE7CCD">
      <w:pPr>
        <w:widowControl w:val="0"/>
        <w:suppressAutoHyphens/>
        <w:spacing w:line="360" w:lineRule="auto"/>
        <w:jc w:val="both"/>
        <w:rPr>
          <w:rStyle w:val="apple-converted-space"/>
          <w:rFonts w:ascii="Arial" w:hAnsi="Arial" w:cs="Arial"/>
          <w:color w:val="000000"/>
          <w:sz w:val="22"/>
          <w:szCs w:val="22"/>
        </w:rPr>
      </w:pPr>
      <w:r>
        <w:rPr>
          <w:rStyle w:val="apple-converted-space"/>
          <w:rFonts w:ascii="Arial" w:hAnsi="Arial" w:cs="Arial"/>
          <w:color w:val="000000"/>
          <w:sz w:val="22"/>
          <w:szCs w:val="22"/>
        </w:rPr>
        <w:t>„</w:t>
      </w:r>
      <w:proofErr w:type="spellStart"/>
      <w:r>
        <w:rPr>
          <w:rStyle w:val="apple-converted-space"/>
          <w:rFonts w:ascii="Arial" w:hAnsi="Arial" w:cs="Arial"/>
          <w:color w:val="000000"/>
          <w:sz w:val="22"/>
          <w:szCs w:val="22"/>
        </w:rPr>
        <w:t>Sonorock</w:t>
      </w:r>
      <w:proofErr w:type="spellEnd"/>
      <w:r>
        <w:rPr>
          <w:rStyle w:val="apple-converted-space"/>
          <w:rFonts w:ascii="Arial" w:hAnsi="Arial" w:cs="Arial"/>
          <w:color w:val="000000"/>
          <w:sz w:val="22"/>
          <w:szCs w:val="22"/>
        </w:rPr>
        <w:t xml:space="preserve">“, eine formstabile Dämmplatte </w:t>
      </w:r>
      <w:r w:rsidR="00382AB3">
        <w:rPr>
          <w:rStyle w:val="apple-converted-space"/>
          <w:rFonts w:ascii="Arial" w:hAnsi="Arial" w:cs="Arial"/>
          <w:color w:val="000000"/>
          <w:sz w:val="22"/>
          <w:szCs w:val="22"/>
        </w:rPr>
        <w:t>für leichte</w:t>
      </w:r>
      <w:r>
        <w:rPr>
          <w:rStyle w:val="apple-converted-space"/>
          <w:rFonts w:ascii="Arial" w:hAnsi="Arial" w:cs="Arial"/>
          <w:color w:val="000000"/>
          <w:sz w:val="22"/>
          <w:szCs w:val="22"/>
        </w:rPr>
        <w:t xml:space="preserve"> Trennwände</w:t>
      </w:r>
      <w:r w:rsidR="00382AB3">
        <w:rPr>
          <w:rStyle w:val="apple-converted-space"/>
          <w:rFonts w:ascii="Arial" w:hAnsi="Arial" w:cs="Arial"/>
          <w:color w:val="000000"/>
          <w:sz w:val="22"/>
          <w:szCs w:val="22"/>
        </w:rPr>
        <w:t>,</w:t>
      </w:r>
      <w:r>
        <w:rPr>
          <w:rStyle w:val="apple-converted-space"/>
          <w:rFonts w:ascii="Arial" w:hAnsi="Arial" w:cs="Arial"/>
          <w:color w:val="000000"/>
          <w:sz w:val="22"/>
          <w:szCs w:val="22"/>
        </w:rPr>
        <w:t xml:space="preserve"> </w:t>
      </w:r>
      <w:r w:rsidR="00382AB3">
        <w:rPr>
          <w:rStyle w:val="apple-converted-space"/>
          <w:rFonts w:ascii="Arial" w:hAnsi="Arial" w:cs="Arial"/>
          <w:color w:val="000000"/>
          <w:sz w:val="22"/>
          <w:szCs w:val="22"/>
        </w:rPr>
        <w:t>sowie</w:t>
      </w:r>
      <w:r>
        <w:rPr>
          <w:rStyle w:val="apple-converted-space"/>
          <w:rFonts w:ascii="Arial" w:hAnsi="Arial" w:cs="Arial"/>
          <w:color w:val="000000"/>
          <w:sz w:val="22"/>
          <w:szCs w:val="22"/>
        </w:rPr>
        <w:t xml:space="preserve"> die Trittschalldämmung </w:t>
      </w:r>
      <w:r w:rsidRPr="00DB3685">
        <w:rPr>
          <w:rStyle w:val="apple-converted-space"/>
          <w:rFonts w:ascii="Arial" w:hAnsi="Arial" w:cs="Arial"/>
          <w:sz w:val="22"/>
          <w:szCs w:val="22"/>
          <w:shd w:val="clear" w:color="auto" w:fill="FFFFFF"/>
        </w:rPr>
        <w:t>„</w:t>
      </w:r>
      <w:proofErr w:type="spellStart"/>
      <w:r w:rsidRPr="00DB3685">
        <w:rPr>
          <w:rStyle w:val="apple-converted-space"/>
          <w:rFonts w:ascii="Arial" w:hAnsi="Arial" w:cs="Arial"/>
          <w:sz w:val="22"/>
          <w:szCs w:val="22"/>
          <w:shd w:val="clear" w:color="auto" w:fill="FFFFFF"/>
        </w:rPr>
        <w:t>Floorrock</w:t>
      </w:r>
      <w:proofErr w:type="spellEnd"/>
      <w:r w:rsidRPr="00DB3685">
        <w:rPr>
          <w:rStyle w:val="apple-converted-space"/>
          <w:rFonts w:ascii="Arial" w:hAnsi="Arial" w:cs="Arial"/>
          <w:sz w:val="22"/>
          <w:szCs w:val="22"/>
          <w:shd w:val="clear" w:color="auto" w:fill="FFFFFF"/>
        </w:rPr>
        <w:t xml:space="preserve"> </w:t>
      </w:r>
      <w:proofErr w:type="spellStart"/>
      <w:r w:rsidRPr="00DB3685">
        <w:rPr>
          <w:rStyle w:val="apple-converted-space"/>
          <w:rFonts w:ascii="Arial" w:hAnsi="Arial" w:cs="Arial"/>
          <w:sz w:val="22"/>
          <w:szCs w:val="22"/>
          <w:shd w:val="clear" w:color="auto" w:fill="FFFFFF"/>
        </w:rPr>
        <w:t>Acoustic</w:t>
      </w:r>
      <w:proofErr w:type="spellEnd"/>
      <w:r w:rsidRPr="00DB3685">
        <w:rPr>
          <w:rStyle w:val="apple-converted-space"/>
          <w:rFonts w:ascii="Arial" w:hAnsi="Arial" w:cs="Arial"/>
          <w:sz w:val="22"/>
          <w:szCs w:val="22"/>
          <w:shd w:val="clear" w:color="auto" w:fill="FFFFFF"/>
        </w:rPr>
        <w:t xml:space="preserve"> CP 2“ unter der Fußbodenheizung </w:t>
      </w:r>
      <w:r w:rsidR="00382AB3">
        <w:rPr>
          <w:rStyle w:val="apple-converted-space"/>
          <w:rFonts w:ascii="Arial" w:hAnsi="Arial" w:cs="Arial"/>
          <w:sz w:val="22"/>
          <w:szCs w:val="22"/>
          <w:shd w:val="clear" w:color="auto" w:fill="FFFFFF"/>
        </w:rPr>
        <w:t>a</w:t>
      </w:r>
      <w:r w:rsidR="00382AB3" w:rsidRPr="00DB3685">
        <w:rPr>
          <w:rStyle w:val="apple-converted-space"/>
          <w:rFonts w:ascii="Arial" w:hAnsi="Arial" w:cs="Arial"/>
          <w:sz w:val="22"/>
          <w:szCs w:val="22"/>
          <w:shd w:val="clear" w:color="auto" w:fill="FFFFFF"/>
        </w:rPr>
        <w:t xml:space="preserve">uf den Betonbodenplatten der Module </w:t>
      </w:r>
      <w:r>
        <w:rPr>
          <w:rStyle w:val="apple-converted-space"/>
          <w:rFonts w:ascii="Arial" w:hAnsi="Arial" w:cs="Arial"/>
          <w:color w:val="000000"/>
          <w:sz w:val="22"/>
          <w:szCs w:val="22"/>
        </w:rPr>
        <w:t>sorgen für den</w:t>
      </w:r>
      <w:r w:rsidR="00A4529B">
        <w:rPr>
          <w:rStyle w:val="apple-converted-space"/>
          <w:rFonts w:ascii="Arial" w:hAnsi="Arial" w:cs="Arial"/>
          <w:color w:val="000000"/>
          <w:sz w:val="22"/>
          <w:szCs w:val="22"/>
        </w:rPr>
        <w:t xml:space="preserve"> </w:t>
      </w:r>
      <w:r>
        <w:rPr>
          <w:rStyle w:val="apple-converted-space"/>
          <w:rFonts w:ascii="Arial" w:hAnsi="Arial" w:cs="Arial"/>
          <w:color w:val="000000"/>
          <w:sz w:val="22"/>
          <w:szCs w:val="22"/>
        </w:rPr>
        <w:t xml:space="preserve">gesetzlich vorgeschriebenen </w:t>
      </w:r>
      <w:r w:rsidR="00AE2E83">
        <w:rPr>
          <w:rStyle w:val="apple-converted-space"/>
          <w:rFonts w:ascii="Arial" w:hAnsi="Arial" w:cs="Arial"/>
          <w:color w:val="000000"/>
          <w:sz w:val="22"/>
          <w:szCs w:val="22"/>
        </w:rPr>
        <w:t>Wärme- und Schallschutz</w:t>
      </w:r>
      <w:r>
        <w:rPr>
          <w:rStyle w:val="apple-converted-space"/>
          <w:rFonts w:ascii="Arial" w:hAnsi="Arial" w:cs="Arial"/>
          <w:color w:val="000000"/>
          <w:sz w:val="22"/>
          <w:szCs w:val="22"/>
        </w:rPr>
        <w:t xml:space="preserve">. Da </w:t>
      </w:r>
      <w:r w:rsidR="00AE2E83">
        <w:rPr>
          <w:rStyle w:val="apple-converted-space"/>
          <w:rFonts w:ascii="Arial" w:hAnsi="Arial" w:cs="Arial"/>
          <w:color w:val="000000"/>
          <w:sz w:val="22"/>
          <w:szCs w:val="22"/>
        </w:rPr>
        <w:t>„</w:t>
      </w:r>
      <w:proofErr w:type="spellStart"/>
      <w:r w:rsidR="00AE2E83">
        <w:rPr>
          <w:rStyle w:val="apple-converted-space"/>
          <w:rFonts w:ascii="Arial" w:hAnsi="Arial" w:cs="Arial"/>
          <w:color w:val="000000"/>
          <w:sz w:val="22"/>
          <w:szCs w:val="22"/>
        </w:rPr>
        <w:t>Sonorock</w:t>
      </w:r>
      <w:proofErr w:type="spellEnd"/>
      <w:r w:rsidR="00AE2E83">
        <w:rPr>
          <w:rStyle w:val="apple-converted-space"/>
          <w:rFonts w:ascii="Arial" w:hAnsi="Arial" w:cs="Arial"/>
          <w:color w:val="000000"/>
          <w:sz w:val="22"/>
          <w:szCs w:val="22"/>
        </w:rPr>
        <w:t>“ und „</w:t>
      </w:r>
      <w:proofErr w:type="spellStart"/>
      <w:r w:rsidR="00AE2E83">
        <w:rPr>
          <w:rStyle w:val="apple-converted-space"/>
          <w:rFonts w:ascii="Arial" w:hAnsi="Arial" w:cs="Arial"/>
          <w:color w:val="000000"/>
          <w:sz w:val="22"/>
          <w:szCs w:val="22"/>
        </w:rPr>
        <w:t>Floorrock</w:t>
      </w:r>
      <w:proofErr w:type="spellEnd"/>
      <w:r w:rsidR="00AE2E83">
        <w:rPr>
          <w:rStyle w:val="apple-converted-space"/>
          <w:rFonts w:ascii="Arial" w:hAnsi="Arial" w:cs="Arial"/>
          <w:color w:val="000000"/>
          <w:sz w:val="22"/>
          <w:szCs w:val="22"/>
        </w:rPr>
        <w:t xml:space="preserve"> </w:t>
      </w:r>
      <w:proofErr w:type="spellStart"/>
      <w:r w:rsidR="00AE2E83">
        <w:rPr>
          <w:rStyle w:val="apple-converted-space"/>
          <w:rFonts w:ascii="Arial" w:hAnsi="Arial" w:cs="Arial"/>
          <w:color w:val="000000"/>
          <w:sz w:val="22"/>
          <w:szCs w:val="22"/>
        </w:rPr>
        <w:t>Acoustic</w:t>
      </w:r>
      <w:proofErr w:type="spellEnd"/>
      <w:r w:rsidR="00AE2E83">
        <w:rPr>
          <w:rStyle w:val="apple-converted-space"/>
          <w:rFonts w:ascii="Arial" w:hAnsi="Arial" w:cs="Arial"/>
          <w:color w:val="000000"/>
          <w:sz w:val="22"/>
          <w:szCs w:val="22"/>
        </w:rPr>
        <w:t xml:space="preserve"> CP2“ </w:t>
      </w:r>
      <w:r>
        <w:rPr>
          <w:rStyle w:val="apple-converted-space"/>
          <w:rFonts w:ascii="Arial" w:hAnsi="Arial" w:cs="Arial"/>
          <w:color w:val="000000"/>
          <w:sz w:val="22"/>
          <w:szCs w:val="22"/>
        </w:rPr>
        <w:t xml:space="preserve">ebenfalls aus nichtbrennbarer Steinwolle bestehen, verbessern sie zusätzlich den vorbeugenden Brandschutz. </w:t>
      </w:r>
    </w:p>
    <w:p w14:paraId="02A23A47" w14:textId="77777777" w:rsidR="0035108F" w:rsidRDefault="0035108F" w:rsidP="00FE7CCD">
      <w:pPr>
        <w:widowControl w:val="0"/>
        <w:suppressAutoHyphens/>
        <w:spacing w:line="360" w:lineRule="auto"/>
        <w:jc w:val="both"/>
        <w:rPr>
          <w:rStyle w:val="apple-converted-space"/>
          <w:rFonts w:ascii="Arial" w:hAnsi="Arial" w:cs="Arial"/>
          <w:color w:val="000000"/>
          <w:sz w:val="22"/>
          <w:szCs w:val="22"/>
        </w:rPr>
      </w:pPr>
    </w:p>
    <w:p w14:paraId="6F7643E8" w14:textId="5B1327DD" w:rsidR="0078775D" w:rsidRPr="008118D4" w:rsidRDefault="0035108F" w:rsidP="003A2DF5">
      <w:pPr>
        <w:widowControl w:val="0"/>
        <w:suppressAutoHyphens/>
        <w:spacing w:line="360" w:lineRule="auto"/>
        <w:jc w:val="both"/>
        <w:rPr>
          <w:rStyle w:val="apple-converted-space"/>
          <w:rFonts w:ascii="Arial" w:hAnsi="Arial" w:cs="Arial"/>
          <w:color w:val="000000"/>
          <w:sz w:val="22"/>
          <w:szCs w:val="22"/>
        </w:rPr>
      </w:pPr>
      <w:r>
        <w:rPr>
          <w:rStyle w:val="apple-converted-space"/>
          <w:rFonts w:ascii="Arial" w:hAnsi="Arial" w:cs="Arial"/>
          <w:color w:val="000000"/>
          <w:sz w:val="22"/>
          <w:szCs w:val="22"/>
        </w:rPr>
        <w:t>„Die Modulaufbauten an der Landsberger Allee entsprechen zuverlässig den Vorgaben des KfW</w:t>
      </w:r>
      <w:r w:rsidR="008118D4">
        <w:rPr>
          <w:rStyle w:val="apple-converted-space"/>
          <w:rFonts w:ascii="Arial" w:hAnsi="Arial" w:cs="Arial"/>
          <w:color w:val="000000"/>
          <w:sz w:val="22"/>
          <w:szCs w:val="22"/>
        </w:rPr>
        <w:t xml:space="preserve"> </w:t>
      </w:r>
      <w:r>
        <w:rPr>
          <w:rStyle w:val="apple-converted-space"/>
          <w:rFonts w:ascii="Arial" w:hAnsi="Arial" w:cs="Arial"/>
          <w:color w:val="000000"/>
          <w:sz w:val="22"/>
          <w:szCs w:val="22"/>
        </w:rPr>
        <w:t xml:space="preserve">55-Standards und könnten eine DGNB-Zertifizierung in Gold erreichen“, </w:t>
      </w:r>
      <w:r w:rsidR="008118D4">
        <w:rPr>
          <w:rStyle w:val="apple-converted-space"/>
          <w:rFonts w:ascii="Arial" w:hAnsi="Arial" w:cs="Arial"/>
          <w:color w:val="000000"/>
          <w:sz w:val="22"/>
          <w:szCs w:val="22"/>
        </w:rPr>
        <w:t>berichtet</w:t>
      </w:r>
      <w:r>
        <w:rPr>
          <w:rStyle w:val="apple-converted-space"/>
          <w:rFonts w:ascii="Arial" w:hAnsi="Arial" w:cs="Arial"/>
          <w:color w:val="000000"/>
          <w:sz w:val="22"/>
          <w:szCs w:val="22"/>
        </w:rPr>
        <w:t xml:space="preserve"> </w:t>
      </w:r>
      <w:r w:rsidR="008118D4">
        <w:rPr>
          <w:rStyle w:val="apple-converted-space"/>
          <w:rFonts w:ascii="Arial" w:hAnsi="Arial" w:cs="Arial"/>
          <w:color w:val="000000"/>
          <w:sz w:val="22"/>
          <w:szCs w:val="22"/>
        </w:rPr>
        <w:t>Projektingenieur</w:t>
      </w:r>
      <w:r w:rsidR="00604ADD">
        <w:rPr>
          <w:rStyle w:val="apple-converted-space"/>
          <w:rFonts w:ascii="Arial" w:hAnsi="Arial" w:cs="Arial"/>
          <w:color w:val="000000"/>
          <w:sz w:val="22"/>
          <w:szCs w:val="22"/>
        </w:rPr>
        <w:t xml:space="preserve"> Lukas</w:t>
      </w:r>
      <w:r w:rsidR="008118D4">
        <w:rPr>
          <w:rStyle w:val="apple-converted-space"/>
          <w:rFonts w:ascii="Arial" w:hAnsi="Arial" w:cs="Arial"/>
          <w:color w:val="000000"/>
          <w:sz w:val="22"/>
          <w:szCs w:val="22"/>
        </w:rPr>
        <w:t xml:space="preserve"> </w:t>
      </w:r>
      <w:r>
        <w:rPr>
          <w:rStyle w:val="apple-converted-space"/>
          <w:rFonts w:ascii="Arial" w:hAnsi="Arial" w:cs="Arial"/>
          <w:color w:val="000000"/>
          <w:sz w:val="22"/>
          <w:szCs w:val="22"/>
        </w:rPr>
        <w:t xml:space="preserve">Böhmer. </w:t>
      </w:r>
      <w:r w:rsidR="0078775D">
        <w:rPr>
          <w:rStyle w:val="apple-converted-space"/>
          <w:rFonts w:ascii="Arial" w:hAnsi="Arial" w:cs="Arial"/>
          <w:sz w:val="22"/>
          <w:szCs w:val="22"/>
          <w:shd w:val="clear" w:color="auto" w:fill="FFFFFF"/>
        </w:rPr>
        <w:t>„Die Zusammenarbeit mit der DEUTSCHEN ROCKWOOL und anderen namhaften Baustoffherstellern war</w:t>
      </w:r>
      <w:r w:rsidR="008118D4">
        <w:rPr>
          <w:rStyle w:val="apple-converted-space"/>
          <w:rFonts w:ascii="Arial" w:hAnsi="Arial" w:cs="Arial"/>
          <w:sz w:val="22"/>
          <w:szCs w:val="22"/>
          <w:shd w:val="clear" w:color="auto" w:fill="FFFFFF"/>
        </w:rPr>
        <w:t xml:space="preserve"> auch in diesem Zusammenhang</w:t>
      </w:r>
      <w:r w:rsidR="0078775D">
        <w:rPr>
          <w:rStyle w:val="apple-converted-space"/>
          <w:rFonts w:ascii="Arial" w:hAnsi="Arial" w:cs="Arial"/>
          <w:sz w:val="22"/>
          <w:szCs w:val="22"/>
          <w:shd w:val="clear" w:color="auto" w:fill="FFFFFF"/>
        </w:rPr>
        <w:t xml:space="preserve"> für uns sehr wichtig. Da der Stahlmodulbau aktuell noch nicht auf Verwendbarkeitsnachweise für </w:t>
      </w:r>
      <w:r w:rsidR="00382AB3">
        <w:rPr>
          <w:rStyle w:val="apple-converted-space"/>
          <w:rFonts w:ascii="Arial" w:hAnsi="Arial" w:cs="Arial"/>
          <w:sz w:val="22"/>
          <w:szCs w:val="22"/>
          <w:shd w:val="clear" w:color="auto" w:fill="FFFFFF"/>
        </w:rPr>
        <w:t xml:space="preserve">seine </w:t>
      </w:r>
      <w:r w:rsidR="0078775D">
        <w:rPr>
          <w:rStyle w:val="apple-converted-space"/>
          <w:rFonts w:ascii="Arial" w:hAnsi="Arial" w:cs="Arial"/>
          <w:sz w:val="22"/>
          <w:szCs w:val="22"/>
          <w:shd w:val="clear" w:color="auto" w:fill="FFFFFF"/>
        </w:rPr>
        <w:t xml:space="preserve">eigenen Konstruktionen zurückgreifen kann, </w:t>
      </w:r>
      <w:r w:rsidR="008118D4">
        <w:rPr>
          <w:rStyle w:val="apple-converted-space"/>
          <w:rFonts w:ascii="Arial" w:hAnsi="Arial" w:cs="Arial"/>
          <w:sz w:val="22"/>
          <w:szCs w:val="22"/>
          <w:shd w:val="clear" w:color="auto" w:fill="FFFFFF"/>
        </w:rPr>
        <w:t xml:space="preserve">fußt unsere </w:t>
      </w:r>
      <w:r w:rsidR="00AE2E83">
        <w:rPr>
          <w:rStyle w:val="apple-converted-space"/>
          <w:rFonts w:ascii="Arial" w:hAnsi="Arial" w:cs="Arial"/>
          <w:sz w:val="22"/>
          <w:szCs w:val="22"/>
          <w:shd w:val="clear" w:color="auto" w:fill="FFFFFF"/>
        </w:rPr>
        <w:t xml:space="preserve">Wärme-, </w:t>
      </w:r>
      <w:r w:rsidR="00AE2E83">
        <w:rPr>
          <w:rStyle w:val="apple-converted-space"/>
          <w:rFonts w:ascii="Arial" w:hAnsi="Arial" w:cs="Arial"/>
          <w:sz w:val="22"/>
          <w:szCs w:val="22"/>
          <w:shd w:val="clear" w:color="auto" w:fill="FFFFFF"/>
        </w:rPr>
        <w:lastRenderedPageBreak/>
        <w:t>Schall- und Brandschutzplanung</w:t>
      </w:r>
      <w:r w:rsidR="008118D4">
        <w:rPr>
          <w:rStyle w:val="apple-converted-space"/>
          <w:rFonts w:ascii="Arial" w:hAnsi="Arial" w:cs="Arial"/>
          <w:sz w:val="22"/>
          <w:szCs w:val="22"/>
          <w:shd w:val="clear" w:color="auto" w:fill="FFFFFF"/>
        </w:rPr>
        <w:t xml:space="preserve"> auf den </w:t>
      </w:r>
      <w:r w:rsidR="0078775D">
        <w:rPr>
          <w:rStyle w:val="apple-converted-space"/>
          <w:rFonts w:ascii="Arial" w:hAnsi="Arial" w:cs="Arial"/>
          <w:sz w:val="22"/>
          <w:szCs w:val="22"/>
          <w:shd w:val="clear" w:color="auto" w:fill="FFFFFF"/>
        </w:rPr>
        <w:t>umfangreichen Prüfungen</w:t>
      </w:r>
      <w:r w:rsidR="008118D4">
        <w:rPr>
          <w:rStyle w:val="apple-converted-space"/>
          <w:rFonts w:ascii="Arial" w:hAnsi="Arial" w:cs="Arial"/>
          <w:sz w:val="22"/>
          <w:szCs w:val="22"/>
          <w:shd w:val="clear" w:color="auto" w:fill="FFFFFF"/>
        </w:rPr>
        <w:t>, die unsere Industriepartner bereits durchgeführt haben</w:t>
      </w:r>
      <w:r w:rsidR="0078775D">
        <w:rPr>
          <w:rStyle w:val="apple-converted-space"/>
          <w:rFonts w:ascii="Arial" w:hAnsi="Arial" w:cs="Arial"/>
          <w:sz w:val="22"/>
          <w:szCs w:val="22"/>
          <w:shd w:val="clear" w:color="auto" w:fill="FFFFFF"/>
        </w:rPr>
        <w:t xml:space="preserve">.“ </w:t>
      </w:r>
    </w:p>
    <w:p w14:paraId="0E2B7846" w14:textId="77777777" w:rsidR="008118D4" w:rsidRDefault="008118D4" w:rsidP="003A2DF5">
      <w:pPr>
        <w:widowControl w:val="0"/>
        <w:suppressAutoHyphens/>
        <w:spacing w:line="360" w:lineRule="auto"/>
        <w:jc w:val="both"/>
        <w:rPr>
          <w:rFonts w:ascii="Arial" w:hAnsi="Arial" w:cs="Arial"/>
          <w:b/>
          <w:bCs/>
          <w:color w:val="000000"/>
          <w:sz w:val="22"/>
          <w:szCs w:val="22"/>
        </w:rPr>
      </w:pPr>
    </w:p>
    <w:p w14:paraId="0215BE17" w14:textId="0676947F" w:rsidR="003A2DF5" w:rsidRPr="003A2DF5" w:rsidRDefault="003A2DF5" w:rsidP="003A2DF5">
      <w:pPr>
        <w:widowControl w:val="0"/>
        <w:suppressAutoHyphens/>
        <w:spacing w:line="360" w:lineRule="auto"/>
        <w:jc w:val="both"/>
        <w:rPr>
          <w:rFonts w:ascii="Arial" w:hAnsi="Arial" w:cs="Arial"/>
          <w:b/>
          <w:bCs/>
          <w:color w:val="000000"/>
          <w:sz w:val="22"/>
          <w:szCs w:val="22"/>
        </w:rPr>
      </w:pPr>
      <w:r w:rsidRPr="003A2DF5">
        <w:rPr>
          <w:rFonts w:ascii="Arial" w:hAnsi="Arial" w:cs="Arial"/>
          <w:b/>
          <w:bCs/>
          <w:color w:val="000000"/>
          <w:sz w:val="22"/>
          <w:szCs w:val="22"/>
        </w:rPr>
        <w:t>Bautafel</w:t>
      </w:r>
    </w:p>
    <w:p w14:paraId="28322A7F" w14:textId="075030E0" w:rsidR="003A2DF5" w:rsidRDefault="003A2DF5" w:rsidP="003A2DF5">
      <w:pPr>
        <w:widowControl w:val="0"/>
        <w:suppressAutoHyphens/>
        <w:spacing w:line="360" w:lineRule="auto"/>
        <w:jc w:val="both"/>
        <w:rPr>
          <w:rFonts w:ascii="Arial" w:hAnsi="Arial" w:cs="Arial"/>
          <w:color w:val="000000"/>
          <w:sz w:val="22"/>
          <w:szCs w:val="22"/>
        </w:rPr>
      </w:pPr>
      <w:r>
        <w:rPr>
          <w:rFonts w:ascii="Arial" w:hAnsi="Arial" w:cs="Arial"/>
          <w:color w:val="000000"/>
          <w:sz w:val="22"/>
          <w:szCs w:val="22"/>
        </w:rPr>
        <w:t xml:space="preserve">Bauherr: Gewobag </w:t>
      </w:r>
      <w:r w:rsidRPr="003A2DF5">
        <w:rPr>
          <w:rFonts w:ascii="Arial" w:hAnsi="Arial" w:cs="Arial"/>
          <w:color w:val="000000"/>
          <w:sz w:val="22"/>
          <w:szCs w:val="22"/>
        </w:rPr>
        <w:t>Wohnungsbau-Aktiengesellschaft Berlin</w:t>
      </w:r>
    </w:p>
    <w:p w14:paraId="2BD284B4" w14:textId="6041678E" w:rsidR="003A2DF5" w:rsidRDefault="003A2DF5" w:rsidP="003A2DF5">
      <w:pPr>
        <w:widowControl w:val="0"/>
        <w:suppressAutoHyphens/>
        <w:spacing w:line="360" w:lineRule="auto"/>
        <w:jc w:val="both"/>
        <w:rPr>
          <w:rFonts w:ascii="Arial" w:hAnsi="Arial" w:cs="Arial"/>
          <w:sz w:val="22"/>
          <w:szCs w:val="22"/>
        </w:rPr>
      </w:pPr>
      <w:r>
        <w:rPr>
          <w:rFonts w:ascii="Arial" w:hAnsi="Arial" w:cs="Arial"/>
          <w:color w:val="000000"/>
          <w:sz w:val="22"/>
          <w:szCs w:val="22"/>
        </w:rPr>
        <w:t>Projektleitung</w:t>
      </w:r>
      <w:r w:rsidR="00D47598">
        <w:rPr>
          <w:rFonts w:ascii="Arial" w:hAnsi="Arial" w:cs="Arial"/>
          <w:color w:val="000000"/>
          <w:sz w:val="22"/>
          <w:szCs w:val="22"/>
        </w:rPr>
        <w:t xml:space="preserve"> / Modulbau</w:t>
      </w:r>
      <w:r>
        <w:rPr>
          <w:rFonts w:ascii="Arial" w:hAnsi="Arial" w:cs="Arial"/>
          <w:color w:val="000000"/>
          <w:sz w:val="22"/>
          <w:szCs w:val="22"/>
        </w:rPr>
        <w:t xml:space="preserve">: </w:t>
      </w:r>
      <w:r w:rsidRPr="00DB3685">
        <w:rPr>
          <w:rFonts w:ascii="Arial" w:hAnsi="Arial" w:cs="Arial"/>
          <w:sz w:val="22"/>
          <w:szCs w:val="22"/>
        </w:rPr>
        <w:t>D</w:t>
      </w:r>
      <w:r w:rsidR="00A4529B">
        <w:rPr>
          <w:rFonts w:ascii="Arial" w:hAnsi="Arial" w:cs="Arial"/>
          <w:sz w:val="22"/>
          <w:szCs w:val="22"/>
        </w:rPr>
        <w:t>AIWA</w:t>
      </w:r>
      <w:r w:rsidRPr="00DB3685">
        <w:rPr>
          <w:rFonts w:ascii="Arial" w:hAnsi="Arial" w:cs="Arial"/>
          <w:sz w:val="22"/>
          <w:szCs w:val="22"/>
        </w:rPr>
        <w:t xml:space="preserve"> House Modular Europe</w:t>
      </w:r>
    </w:p>
    <w:p w14:paraId="59710846" w14:textId="77777777" w:rsidR="003A2DF5" w:rsidRDefault="003A2DF5" w:rsidP="003A2DF5">
      <w:pPr>
        <w:shd w:val="clear" w:color="auto" w:fill="FFFFFF"/>
        <w:spacing w:line="360" w:lineRule="auto"/>
        <w:jc w:val="both"/>
        <w:rPr>
          <w:rFonts w:ascii="Arial" w:hAnsi="Arial" w:cs="Arial"/>
          <w:color w:val="000000" w:themeColor="text1"/>
          <w:sz w:val="22"/>
          <w:szCs w:val="22"/>
        </w:rPr>
      </w:pPr>
      <w:r>
        <w:rPr>
          <w:rFonts w:ascii="Arial" w:hAnsi="Arial" w:cs="Arial"/>
          <w:color w:val="000000" w:themeColor="text1"/>
          <w:sz w:val="22"/>
          <w:szCs w:val="22"/>
        </w:rPr>
        <w:t>Beratung Dämmung: DEUTSCHE ROCKWOOL GmbH &amp; Co. KG, Gladbeck</w:t>
      </w:r>
    </w:p>
    <w:p w14:paraId="370A35E6" w14:textId="77777777" w:rsidR="00892801" w:rsidRDefault="00892801" w:rsidP="003A2DF5">
      <w:pPr>
        <w:shd w:val="clear" w:color="auto" w:fill="FFFFFF"/>
        <w:spacing w:line="360" w:lineRule="auto"/>
        <w:jc w:val="both"/>
        <w:rPr>
          <w:rFonts w:ascii="Arial" w:hAnsi="Arial" w:cs="Arial"/>
          <w:color w:val="000000" w:themeColor="text1"/>
          <w:sz w:val="22"/>
          <w:szCs w:val="22"/>
        </w:rPr>
      </w:pPr>
    </w:p>
    <w:p w14:paraId="249A9E58" w14:textId="77777777" w:rsidR="00892801" w:rsidRDefault="00892801" w:rsidP="003A2DF5">
      <w:pPr>
        <w:shd w:val="clear" w:color="auto" w:fill="FFFFFF"/>
        <w:spacing w:line="360" w:lineRule="auto"/>
        <w:jc w:val="both"/>
        <w:rPr>
          <w:rFonts w:ascii="Arial" w:hAnsi="Arial" w:cs="Arial"/>
          <w:color w:val="000000" w:themeColor="text1"/>
          <w:sz w:val="22"/>
          <w:szCs w:val="22"/>
        </w:rPr>
      </w:pPr>
    </w:p>
    <w:p w14:paraId="167EEFD3" w14:textId="3358E886" w:rsidR="00892801" w:rsidRDefault="00892801" w:rsidP="003A2DF5">
      <w:pPr>
        <w:shd w:val="clear" w:color="auto" w:fill="FFFFFF"/>
        <w:spacing w:line="360" w:lineRule="auto"/>
        <w:jc w:val="both"/>
        <w:rPr>
          <w:rFonts w:ascii="Arial" w:hAnsi="Arial" w:cs="Arial"/>
          <w:color w:val="000000" w:themeColor="text1"/>
          <w:sz w:val="22"/>
          <w:szCs w:val="22"/>
        </w:rPr>
      </w:pPr>
      <w:r w:rsidRPr="00002B1C">
        <w:rPr>
          <w:rFonts w:cs="Arial"/>
          <w:noProof/>
        </w:rPr>
        <mc:AlternateContent>
          <mc:Choice Requires="wps">
            <w:drawing>
              <wp:inline distT="0" distB="0" distL="0" distR="0" wp14:anchorId="74DD27FB" wp14:editId="6353B713">
                <wp:extent cx="4679950" cy="3990975"/>
                <wp:effectExtent l="0" t="0" r="25400" b="28575"/>
                <wp:docPr id="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990975"/>
                        </a:xfrm>
                        <a:prstGeom prst="rect">
                          <a:avLst/>
                        </a:prstGeom>
                        <a:solidFill>
                          <a:srgbClr val="FFFFFF"/>
                        </a:solidFill>
                        <a:ln w="9525">
                          <a:solidFill>
                            <a:srgbClr val="000000"/>
                          </a:solidFill>
                          <a:miter lim="800000"/>
                          <a:headEnd/>
                          <a:tailEnd/>
                        </a:ln>
                      </wps:spPr>
                      <wps:txbx>
                        <w:txbxContent>
                          <w:p w14:paraId="3F0CB951" w14:textId="77777777" w:rsidR="00892801" w:rsidRPr="009434E3" w:rsidRDefault="00892801" w:rsidP="00892801">
                            <w:pPr>
                              <w:pStyle w:val="berschrift2"/>
                              <w:keepNext w:val="0"/>
                              <w:widowControl w:val="0"/>
                              <w:spacing w:line="276" w:lineRule="auto"/>
                              <w:ind w:left="0" w:right="0"/>
                              <w:jc w:val="both"/>
                              <w:rPr>
                                <w:rFonts w:ascii="Arial" w:hAnsi="Arial" w:cs="Arial"/>
                                <w:b/>
                                <w:sz w:val="20"/>
                              </w:rPr>
                            </w:pPr>
                            <w:r w:rsidRPr="009434E3">
                              <w:rPr>
                                <w:rFonts w:ascii="Arial" w:hAnsi="Arial" w:cs="Arial"/>
                                <w:b/>
                                <w:sz w:val="20"/>
                              </w:rPr>
                              <w:t>Zuverlässiger Partner</w:t>
                            </w:r>
                          </w:p>
                          <w:p w14:paraId="662E2CB8" w14:textId="77777777" w:rsidR="00892801" w:rsidRPr="009434E3" w:rsidRDefault="00892801" w:rsidP="00892801">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Die DEUTSCHE ROCKWOOL GmbH &amp; Co. KG ist Teil der ROCKWOOL Gruppe. Mit unseren vier Werken und rund 1.400 Mitarbeiterinnen und Mitarbeitern in Deutschland sind wir ein Unternehmen, das fortschrittliche Dämmsysteme für Gebäude anbietet.</w:t>
                            </w:r>
                          </w:p>
                          <w:p w14:paraId="147675F3" w14:textId="77777777" w:rsidR="00892801" w:rsidRPr="009434E3" w:rsidRDefault="00892801" w:rsidP="00892801">
                            <w:pPr>
                              <w:pStyle w:val="StandardWeb"/>
                              <w:widowControl w:val="0"/>
                              <w:spacing w:before="0" w:beforeAutospacing="0" w:after="0" w:afterAutospacing="0" w:line="276" w:lineRule="auto"/>
                              <w:jc w:val="both"/>
                              <w:rPr>
                                <w:rFonts w:ascii="Arial" w:hAnsi="Arial" w:cs="Arial"/>
                                <w:sz w:val="20"/>
                                <w:szCs w:val="20"/>
                              </w:rPr>
                            </w:pPr>
                          </w:p>
                          <w:p w14:paraId="1F979C5C" w14:textId="77777777" w:rsidR="00892801" w:rsidRPr="009434E3" w:rsidRDefault="00892801" w:rsidP="00892801">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9434E3">
                              <w:rPr>
                                <w:rFonts w:ascii="Arial" w:hAnsi="Arial" w:cs="Arial"/>
                                <w:sz w:val="20"/>
                                <w:szCs w:val="20"/>
                                <w:vertAlign w:val="subscript"/>
                              </w:rPr>
                              <w:t>2</w:t>
                            </w:r>
                            <w:r w:rsidRPr="009434E3">
                              <w:rPr>
                                <w:rFonts w:ascii="Arial" w:hAnsi="Arial" w:cs="Arial"/>
                                <w:sz w:val="20"/>
                                <w:szCs w:val="20"/>
                              </w:rPr>
                              <w:t>-Fußabdruck zu reduzieren.</w:t>
                            </w:r>
                          </w:p>
                          <w:p w14:paraId="165627ED" w14:textId="77777777" w:rsidR="00892801" w:rsidRPr="009434E3" w:rsidRDefault="00892801" w:rsidP="00892801">
                            <w:pPr>
                              <w:pStyle w:val="StandardWeb"/>
                              <w:widowControl w:val="0"/>
                              <w:spacing w:before="0" w:beforeAutospacing="0" w:after="0" w:afterAutospacing="0" w:line="276" w:lineRule="auto"/>
                              <w:jc w:val="both"/>
                              <w:rPr>
                                <w:rFonts w:ascii="Arial" w:hAnsi="Arial" w:cs="Arial"/>
                                <w:sz w:val="20"/>
                                <w:szCs w:val="20"/>
                              </w:rPr>
                            </w:pPr>
                          </w:p>
                          <w:p w14:paraId="024672E9" w14:textId="77777777" w:rsidR="00892801" w:rsidRPr="009434E3" w:rsidRDefault="00892801" w:rsidP="00892801">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63B316E1" w14:textId="77777777" w:rsidR="00892801" w:rsidRPr="009434E3" w:rsidRDefault="00892801" w:rsidP="00892801">
                            <w:pPr>
                              <w:pStyle w:val="StandardWeb"/>
                              <w:widowControl w:val="0"/>
                              <w:spacing w:before="0" w:beforeAutospacing="0" w:after="0" w:afterAutospacing="0" w:line="360" w:lineRule="auto"/>
                              <w:jc w:val="both"/>
                              <w:rPr>
                                <w:rFonts w:ascii="Arial" w:hAnsi="Arial" w:cs="Arial"/>
                                <w:sz w:val="20"/>
                                <w:szCs w:val="20"/>
                              </w:rPr>
                            </w:pPr>
                          </w:p>
                          <w:p w14:paraId="6881A575" w14:textId="77777777" w:rsidR="00892801" w:rsidRPr="009434E3" w:rsidRDefault="00892801" w:rsidP="00892801">
                            <w:pPr>
                              <w:spacing w:line="360" w:lineRule="auto"/>
                              <w:jc w:val="both"/>
                              <w:rPr>
                                <w:rFonts w:ascii="Arial" w:hAnsi="Arial" w:cs="Arial"/>
                                <w:sz w:val="20"/>
                                <w:szCs w:val="20"/>
                              </w:rPr>
                            </w:pPr>
                          </w:p>
                          <w:p w14:paraId="50B563AD" w14:textId="77777777" w:rsidR="00892801" w:rsidRPr="00175767" w:rsidRDefault="00892801" w:rsidP="00892801">
                            <w:pPr>
                              <w:pStyle w:val="berschrift1"/>
                              <w:spacing w:line="360" w:lineRule="auto"/>
                              <w:jc w:val="both"/>
                              <w:rPr>
                                <w:rFonts w:ascii="Arial" w:hAnsi="Arial" w:cs="Arial"/>
                                <w:b w:val="0"/>
                                <w:sz w:val="20"/>
                              </w:rPr>
                            </w:pPr>
                          </w:p>
                          <w:p w14:paraId="59BDCC72" w14:textId="77777777" w:rsidR="00892801" w:rsidRPr="00175767" w:rsidRDefault="00892801" w:rsidP="00892801">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w14:anchorId="74DD27FB" id="_x0000_t202" coordsize="21600,21600" o:spt="202" path="m,l,21600r21600,l21600,xe">
                <v:stroke joinstyle="miter"/>
                <v:path gradientshapeok="t" o:connecttype="rect"/>
              </v:shapetype>
              <v:shape id="Textfeld 6" o:spid="_x0000_s1026" type="#_x0000_t202" style="width:368.5pt;height:31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">
                <v:textbox>
                  <w:txbxContent>
                    <w:p w14:paraId="3F0CB951" w14:textId="77777777" w:rsidR="00892801" w:rsidRPr="009434E3" w:rsidRDefault="00892801" w:rsidP="00892801">
                      <w:pPr>
                        <w:pStyle w:val="berschrift2"/>
                        <w:keepNext w:val="0"/>
                        <w:widowControl w:val="0"/>
                        <w:spacing w:line="276" w:lineRule="auto"/>
                        <w:ind w:left="0" w:right="0"/>
                        <w:jc w:val="both"/>
                        <w:rPr>
                          <w:rFonts w:ascii="Arial" w:hAnsi="Arial" w:cs="Arial"/>
                          <w:b/>
                          <w:sz w:val="20"/>
                        </w:rPr>
                      </w:pPr>
                      <w:r w:rsidRPr="009434E3">
                        <w:rPr>
                          <w:rFonts w:ascii="Arial" w:hAnsi="Arial" w:cs="Arial"/>
                          <w:b/>
                          <w:sz w:val="20"/>
                        </w:rPr>
                        <w:t>Zuverlässiger Partner</w:t>
                      </w:r>
                    </w:p>
                    <w:p w14:paraId="662E2CB8" w14:textId="77777777" w:rsidR="00892801" w:rsidRPr="009434E3" w:rsidRDefault="00892801" w:rsidP="00892801">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Die DEUTSCHE ROCKWOOL GmbH &amp; Co. KG ist Teil der ROCKWOOL Gruppe. Mit unseren vier Werken und rund 1.400 Mitarbeiterinnen und Mitarbeitern in Deutschland sind wir ein Unternehmen, das fortschrittliche Dämmsysteme für Gebäude anbietet.</w:t>
                      </w:r>
                    </w:p>
                    <w:p w14:paraId="147675F3" w14:textId="77777777" w:rsidR="00892801" w:rsidRPr="009434E3" w:rsidRDefault="00892801" w:rsidP="00892801">
                      <w:pPr>
                        <w:pStyle w:val="StandardWeb"/>
                        <w:widowControl w:val="0"/>
                        <w:spacing w:before="0" w:beforeAutospacing="0" w:after="0" w:afterAutospacing="0" w:line="276" w:lineRule="auto"/>
                        <w:jc w:val="both"/>
                        <w:rPr>
                          <w:rFonts w:ascii="Arial" w:hAnsi="Arial" w:cs="Arial"/>
                          <w:sz w:val="20"/>
                          <w:szCs w:val="20"/>
                        </w:rPr>
                      </w:pPr>
                    </w:p>
                    <w:p w14:paraId="1F979C5C" w14:textId="77777777" w:rsidR="00892801" w:rsidRPr="009434E3" w:rsidRDefault="00892801" w:rsidP="00892801">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9434E3">
                        <w:rPr>
                          <w:rFonts w:ascii="Arial" w:hAnsi="Arial" w:cs="Arial"/>
                          <w:sz w:val="20"/>
                          <w:szCs w:val="20"/>
                          <w:vertAlign w:val="subscript"/>
                        </w:rPr>
                        <w:t>2</w:t>
                      </w:r>
                      <w:r w:rsidRPr="009434E3">
                        <w:rPr>
                          <w:rFonts w:ascii="Arial" w:hAnsi="Arial" w:cs="Arial"/>
                          <w:sz w:val="20"/>
                          <w:szCs w:val="20"/>
                        </w:rPr>
                        <w:t>-Fußabdruck zu reduzieren.</w:t>
                      </w:r>
                    </w:p>
                    <w:p w14:paraId="165627ED" w14:textId="77777777" w:rsidR="00892801" w:rsidRPr="009434E3" w:rsidRDefault="00892801" w:rsidP="00892801">
                      <w:pPr>
                        <w:pStyle w:val="StandardWeb"/>
                        <w:widowControl w:val="0"/>
                        <w:spacing w:before="0" w:beforeAutospacing="0" w:after="0" w:afterAutospacing="0" w:line="276" w:lineRule="auto"/>
                        <w:jc w:val="both"/>
                        <w:rPr>
                          <w:rFonts w:ascii="Arial" w:hAnsi="Arial" w:cs="Arial"/>
                          <w:sz w:val="20"/>
                          <w:szCs w:val="20"/>
                        </w:rPr>
                      </w:pPr>
                    </w:p>
                    <w:p w14:paraId="024672E9" w14:textId="77777777" w:rsidR="00892801" w:rsidRPr="009434E3" w:rsidRDefault="00892801" w:rsidP="00892801">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 xml:space="preserve">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w:t>
                      </w:r>
                      <w:proofErr w:type="spellStart"/>
                      <w:r w:rsidRPr="009434E3">
                        <w:rPr>
                          <w:rFonts w:ascii="Arial" w:hAnsi="Arial" w:cs="Arial"/>
                          <w:sz w:val="20"/>
                          <w:szCs w:val="20"/>
                        </w:rPr>
                        <w:t>Offshoreindustrie</w:t>
                      </w:r>
                      <w:proofErr w:type="spellEnd"/>
                      <w:r w:rsidRPr="009434E3">
                        <w:rPr>
                          <w:rFonts w:ascii="Arial" w:hAnsi="Arial" w:cs="Arial"/>
                          <w:sz w:val="20"/>
                          <w:szCs w:val="20"/>
                        </w:rPr>
                        <w:t>.</w:t>
                      </w:r>
                    </w:p>
                    <w:p w14:paraId="63B316E1" w14:textId="77777777" w:rsidR="00892801" w:rsidRPr="009434E3" w:rsidRDefault="00892801" w:rsidP="00892801">
                      <w:pPr>
                        <w:pStyle w:val="StandardWeb"/>
                        <w:widowControl w:val="0"/>
                        <w:spacing w:before="0" w:beforeAutospacing="0" w:after="0" w:afterAutospacing="0" w:line="360" w:lineRule="auto"/>
                        <w:jc w:val="both"/>
                        <w:rPr>
                          <w:rFonts w:ascii="Arial" w:hAnsi="Arial" w:cs="Arial"/>
                          <w:sz w:val="20"/>
                          <w:szCs w:val="20"/>
                        </w:rPr>
                      </w:pPr>
                    </w:p>
                    <w:p w14:paraId="6881A575" w14:textId="77777777" w:rsidR="00892801" w:rsidRPr="009434E3" w:rsidRDefault="00892801" w:rsidP="00892801">
                      <w:pPr>
                        <w:spacing w:line="360" w:lineRule="auto"/>
                        <w:jc w:val="both"/>
                        <w:rPr>
                          <w:rFonts w:ascii="Arial" w:hAnsi="Arial" w:cs="Arial"/>
                          <w:sz w:val="20"/>
                          <w:szCs w:val="20"/>
                        </w:rPr>
                      </w:pPr>
                    </w:p>
                    <w:p w14:paraId="50B563AD" w14:textId="77777777" w:rsidR="00892801" w:rsidRPr="00175767" w:rsidRDefault="00892801" w:rsidP="00892801">
                      <w:pPr>
                        <w:pStyle w:val="berschrift1"/>
                        <w:spacing w:line="360" w:lineRule="auto"/>
                        <w:jc w:val="both"/>
                        <w:rPr>
                          <w:rFonts w:ascii="Arial" w:hAnsi="Arial" w:cs="Arial"/>
                          <w:b w:val="0"/>
                          <w:sz w:val="20"/>
                        </w:rPr>
                      </w:pPr>
                    </w:p>
                    <w:p w14:paraId="59BDCC72" w14:textId="77777777" w:rsidR="00892801" w:rsidRPr="00175767" w:rsidRDefault="00892801" w:rsidP="00892801">
                      <w:pPr>
                        <w:spacing w:line="360" w:lineRule="auto"/>
                        <w:jc w:val="both"/>
                        <w:rPr>
                          <w:rFonts w:ascii="Arial" w:hAnsi="Arial" w:cs="Arial"/>
                          <w:sz w:val="20"/>
                        </w:rPr>
                      </w:pPr>
                    </w:p>
                  </w:txbxContent>
                </v:textbox>
                <w10:anchorlock/>
              </v:shape>
            </w:pict>
          </mc:Fallback>
        </mc:AlternateContent>
      </w:r>
    </w:p>
    <w:p w14:paraId="696749AB" w14:textId="77777777" w:rsidR="00D47598" w:rsidRDefault="00D47598" w:rsidP="003A2DF5">
      <w:pPr>
        <w:widowControl w:val="0"/>
        <w:suppressAutoHyphens/>
        <w:spacing w:line="360" w:lineRule="auto"/>
        <w:jc w:val="both"/>
        <w:rPr>
          <w:rFonts w:ascii="Arial" w:hAnsi="Arial" w:cs="Arial"/>
          <w:color w:val="000000"/>
          <w:sz w:val="22"/>
          <w:szCs w:val="22"/>
        </w:rPr>
      </w:pPr>
    </w:p>
    <w:p w14:paraId="222512FA" w14:textId="77777777" w:rsidR="00892801" w:rsidRDefault="00892801" w:rsidP="003A2DF5">
      <w:pPr>
        <w:widowControl w:val="0"/>
        <w:suppressAutoHyphens/>
        <w:spacing w:line="360" w:lineRule="auto"/>
        <w:jc w:val="both"/>
        <w:rPr>
          <w:rFonts w:ascii="Arial" w:hAnsi="Arial" w:cs="Arial"/>
          <w:color w:val="000000"/>
          <w:sz w:val="22"/>
          <w:szCs w:val="22"/>
        </w:rPr>
      </w:pPr>
    </w:p>
    <w:p w14:paraId="2888F964" w14:textId="77777777" w:rsidR="00892801" w:rsidRDefault="00892801" w:rsidP="003A2DF5">
      <w:pPr>
        <w:widowControl w:val="0"/>
        <w:suppressAutoHyphens/>
        <w:spacing w:line="360" w:lineRule="auto"/>
        <w:jc w:val="both"/>
        <w:rPr>
          <w:rFonts w:ascii="Arial" w:hAnsi="Arial" w:cs="Arial"/>
          <w:color w:val="000000"/>
          <w:sz w:val="22"/>
          <w:szCs w:val="22"/>
        </w:rPr>
      </w:pPr>
    </w:p>
    <w:p w14:paraId="4EC7D424" w14:textId="77777777" w:rsidR="00892801" w:rsidRDefault="00892801" w:rsidP="003A2DF5">
      <w:pPr>
        <w:widowControl w:val="0"/>
        <w:suppressAutoHyphens/>
        <w:spacing w:line="360" w:lineRule="auto"/>
        <w:jc w:val="both"/>
        <w:rPr>
          <w:rFonts w:ascii="Arial" w:hAnsi="Arial" w:cs="Arial"/>
          <w:color w:val="000000"/>
          <w:sz w:val="22"/>
          <w:szCs w:val="22"/>
        </w:rPr>
      </w:pPr>
    </w:p>
    <w:p w14:paraId="0A78B427" w14:textId="77777777" w:rsidR="00892801" w:rsidRPr="00DB3685" w:rsidRDefault="00892801" w:rsidP="00892801">
      <w:pPr>
        <w:widowControl w:val="0"/>
        <w:suppressAutoHyphens/>
        <w:spacing w:line="360" w:lineRule="auto"/>
        <w:jc w:val="both"/>
        <w:rPr>
          <w:rStyle w:val="apple-converted-space"/>
          <w:rFonts w:ascii="Arial" w:hAnsi="Arial" w:cs="Arial"/>
          <w:color w:val="000000"/>
          <w:sz w:val="22"/>
          <w:szCs w:val="22"/>
        </w:rPr>
      </w:pPr>
      <w:r>
        <w:rPr>
          <w:rStyle w:val="apple-converted-space"/>
          <w:rFonts w:ascii="Arial" w:hAnsi="Arial" w:cs="Arial"/>
          <w:noProof/>
          <w:color w:val="000000"/>
          <w:sz w:val="22"/>
          <w:szCs w:val="22"/>
        </w:rPr>
        <w:lastRenderedPageBreak/>
        <w:drawing>
          <wp:inline distT="0" distB="0" distL="0" distR="0" wp14:anchorId="6DBF2C83" wp14:editId="2F1A3E78">
            <wp:extent cx="3240000" cy="1819648"/>
            <wp:effectExtent l="0" t="0" r="0" b="9525"/>
            <wp:docPr id="183551434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40000" cy="1819648"/>
                    </a:xfrm>
                    <a:prstGeom prst="rect">
                      <a:avLst/>
                    </a:prstGeom>
                    <a:noFill/>
                    <a:ln>
                      <a:noFill/>
                    </a:ln>
                  </pic:spPr>
                </pic:pic>
              </a:graphicData>
            </a:graphic>
          </wp:inline>
        </w:drawing>
      </w:r>
    </w:p>
    <w:p w14:paraId="53A3E1DB" w14:textId="77777777" w:rsidR="00892801" w:rsidRDefault="00892801" w:rsidP="00892801">
      <w:pPr>
        <w:widowControl w:val="0"/>
        <w:suppressAutoHyphens/>
        <w:spacing w:line="360" w:lineRule="auto"/>
        <w:jc w:val="both"/>
        <w:rPr>
          <w:rFonts w:ascii="Arial" w:hAnsi="Arial" w:cs="Arial"/>
          <w:sz w:val="22"/>
          <w:szCs w:val="22"/>
        </w:rPr>
      </w:pPr>
      <w:r w:rsidRPr="000D1066">
        <w:rPr>
          <w:rFonts w:ascii="Arial" w:hAnsi="Arial" w:cs="Arial"/>
          <w:sz w:val="22"/>
          <w:szCs w:val="22"/>
        </w:rPr>
        <w:t xml:space="preserve">Der überwiegende Teil der vier Baukörper </w:t>
      </w:r>
      <w:r>
        <w:rPr>
          <w:rFonts w:ascii="Arial" w:hAnsi="Arial" w:cs="Arial"/>
          <w:sz w:val="22"/>
          <w:szCs w:val="22"/>
        </w:rPr>
        <w:t xml:space="preserve">im neuen </w:t>
      </w:r>
      <w:r w:rsidRPr="000D1066">
        <w:rPr>
          <w:rFonts w:ascii="Arial" w:hAnsi="Arial" w:cs="Arial"/>
          <w:sz w:val="22"/>
          <w:szCs w:val="22"/>
        </w:rPr>
        <w:t xml:space="preserve">Wohnquartier an der Landsberger Allee </w:t>
      </w:r>
      <w:r>
        <w:rPr>
          <w:rFonts w:ascii="Arial" w:hAnsi="Arial" w:cs="Arial"/>
          <w:sz w:val="22"/>
          <w:szCs w:val="22"/>
        </w:rPr>
        <w:t xml:space="preserve">in Berlin </w:t>
      </w:r>
      <w:r w:rsidRPr="000D1066">
        <w:rPr>
          <w:rFonts w:ascii="Arial" w:hAnsi="Arial" w:cs="Arial"/>
          <w:sz w:val="22"/>
          <w:szCs w:val="22"/>
        </w:rPr>
        <w:t>wurde unter Verwendung von rund 3.000 Modulen der DAIWA erstellt.</w:t>
      </w:r>
    </w:p>
    <w:p w14:paraId="511C7669" w14:textId="77777777" w:rsidR="00892801" w:rsidRDefault="00892801" w:rsidP="00892801">
      <w:pPr>
        <w:widowControl w:val="0"/>
        <w:suppressAutoHyphens/>
        <w:spacing w:line="360" w:lineRule="auto"/>
        <w:jc w:val="both"/>
        <w:rPr>
          <w:rFonts w:ascii="Arial" w:hAnsi="Arial" w:cs="Arial"/>
          <w:sz w:val="22"/>
          <w:szCs w:val="22"/>
        </w:rPr>
      </w:pPr>
    </w:p>
    <w:p w14:paraId="42FEE656" w14:textId="1DC28E33" w:rsidR="00892801" w:rsidRPr="00892801" w:rsidRDefault="00892801" w:rsidP="003A2DF5">
      <w:pPr>
        <w:widowControl w:val="0"/>
        <w:suppressAutoHyphens/>
        <w:spacing w:line="360" w:lineRule="auto"/>
        <w:jc w:val="both"/>
        <w:rPr>
          <w:rFonts w:ascii="Arial" w:hAnsi="Arial" w:cs="Arial"/>
          <w:i/>
          <w:iCs/>
          <w:sz w:val="20"/>
          <w:szCs w:val="20"/>
          <w:lang w:val="en-US"/>
        </w:rPr>
      </w:pPr>
      <w:r w:rsidRPr="003C1373">
        <w:rPr>
          <w:rFonts w:ascii="Arial" w:hAnsi="Arial" w:cs="Arial"/>
          <w:i/>
          <w:iCs/>
          <w:sz w:val="20"/>
          <w:szCs w:val="20"/>
          <w:lang w:val="en-US"/>
        </w:rPr>
        <w:t>Bild: D</w:t>
      </w:r>
      <w:r>
        <w:rPr>
          <w:rFonts w:ascii="Arial" w:hAnsi="Arial" w:cs="Arial"/>
          <w:i/>
          <w:iCs/>
          <w:sz w:val="20"/>
          <w:szCs w:val="20"/>
          <w:lang w:val="en-US"/>
        </w:rPr>
        <w:t>AIWA</w:t>
      </w:r>
      <w:r w:rsidRPr="003C1373">
        <w:rPr>
          <w:rFonts w:ascii="Arial" w:hAnsi="Arial" w:cs="Arial"/>
          <w:i/>
          <w:iCs/>
          <w:sz w:val="20"/>
          <w:szCs w:val="20"/>
          <w:lang w:val="en-US"/>
        </w:rPr>
        <w:t xml:space="preserve"> House Modular Europe</w:t>
      </w:r>
    </w:p>
    <w:p w14:paraId="13D4287B" w14:textId="77777777" w:rsidR="00892801" w:rsidRPr="00892801" w:rsidRDefault="00892801" w:rsidP="003A2DF5">
      <w:pPr>
        <w:widowControl w:val="0"/>
        <w:suppressAutoHyphens/>
        <w:spacing w:line="360" w:lineRule="auto"/>
        <w:jc w:val="both"/>
        <w:rPr>
          <w:rFonts w:ascii="Arial" w:hAnsi="Arial" w:cs="Arial"/>
          <w:color w:val="000000"/>
          <w:sz w:val="22"/>
          <w:szCs w:val="22"/>
          <w:lang w:val="en-US"/>
        </w:rPr>
      </w:pPr>
    </w:p>
    <w:p w14:paraId="1F7D5B2D" w14:textId="77777777" w:rsidR="00EC3A46" w:rsidRPr="00892801" w:rsidRDefault="00EC3A46" w:rsidP="00A4529B">
      <w:pPr>
        <w:widowControl w:val="0"/>
        <w:suppressAutoHyphens/>
        <w:spacing w:line="360" w:lineRule="auto"/>
        <w:jc w:val="both"/>
        <w:rPr>
          <w:rFonts w:ascii="Arial" w:hAnsi="Arial" w:cs="Arial"/>
          <w:sz w:val="22"/>
          <w:szCs w:val="22"/>
          <w:lang w:val="en-US"/>
        </w:rPr>
      </w:pPr>
    </w:p>
    <w:p w14:paraId="2CBCDA87" w14:textId="48A20C89" w:rsidR="00EC3A46" w:rsidRPr="00892801" w:rsidRDefault="0061763B" w:rsidP="00A4529B">
      <w:pPr>
        <w:widowControl w:val="0"/>
        <w:suppressAutoHyphens/>
        <w:spacing w:line="360" w:lineRule="auto"/>
        <w:jc w:val="both"/>
        <w:rPr>
          <w:rFonts w:ascii="Arial" w:hAnsi="Arial" w:cs="Arial"/>
          <w:sz w:val="22"/>
          <w:szCs w:val="22"/>
          <w:lang w:val="en-US"/>
        </w:rPr>
      </w:pPr>
      <w:r>
        <w:rPr>
          <w:rFonts w:ascii="Arial" w:hAnsi="Arial" w:cs="Arial"/>
          <w:noProof/>
          <w:sz w:val="22"/>
          <w:szCs w:val="22"/>
        </w:rPr>
        <w:drawing>
          <wp:inline distT="0" distB="0" distL="0" distR="0" wp14:anchorId="6A38B006" wp14:editId="552AC4DC">
            <wp:extent cx="2340000" cy="1561374"/>
            <wp:effectExtent l="0" t="0" r="3175" b="1270"/>
            <wp:docPr id="1958732902" name="Grafik 5" descr="Ein Bild, das draußen, Himmel, Wolke, Straß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732902" name="Grafik 5" descr="Ein Bild, das draußen, Himmel, Wolke, Straße enthält.&#10;&#10;KI-generierte Inhalte können fehlerhaft sei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40000" cy="1561374"/>
                    </a:xfrm>
                    <a:prstGeom prst="rect">
                      <a:avLst/>
                    </a:prstGeom>
                    <a:noFill/>
                    <a:ln>
                      <a:noFill/>
                    </a:ln>
                  </pic:spPr>
                </pic:pic>
              </a:graphicData>
            </a:graphic>
          </wp:inline>
        </w:drawing>
      </w:r>
      <w:r w:rsidR="00EC3A46" w:rsidRPr="00892801">
        <w:rPr>
          <w:rFonts w:ascii="Arial" w:hAnsi="Arial" w:cs="Arial"/>
          <w:sz w:val="22"/>
          <w:szCs w:val="22"/>
          <w:lang w:val="en-US"/>
        </w:rPr>
        <w:t xml:space="preserve"> </w:t>
      </w:r>
    </w:p>
    <w:p w14:paraId="6F1761E0" w14:textId="4BD6059B" w:rsidR="007039C2" w:rsidRPr="008672AD" w:rsidRDefault="007039C2" w:rsidP="00A4529B">
      <w:pPr>
        <w:widowControl w:val="0"/>
        <w:suppressAutoHyphens/>
        <w:spacing w:line="360" w:lineRule="auto"/>
        <w:jc w:val="both"/>
        <w:rPr>
          <w:rFonts w:ascii="Arial" w:hAnsi="Arial" w:cs="Arial"/>
          <w:sz w:val="22"/>
          <w:szCs w:val="22"/>
        </w:rPr>
      </w:pPr>
      <w:r>
        <w:rPr>
          <w:rFonts w:ascii="Arial" w:hAnsi="Arial" w:cs="Arial"/>
          <w:noProof/>
          <w:sz w:val="22"/>
          <w:szCs w:val="22"/>
          <w:lang w:val="en-US"/>
        </w:rPr>
        <w:drawing>
          <wp:inline distT="0" distB="0" distL="0" distR="0" wp14:anchorId="49607A22" wp14:editId="6CE97C88">
            <wp:extent cx="2340000" cy="1553405"/>
            <wp:effectExtent l="0" t="0" r="3175" b="8890"/>
            <wp:docPr id="575377541" name="Grafik 5" descr="Ein Bild, das Fenster, Wohnung, Fassade,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377541" name="Grafik 5" descr="Ein Bild, das Fenster, Wohnung, Fassade, Gebäude enthält.&#10;&#10;KI-generierte Inhalte können fehlerhaft sei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40000" cy="1553405"/>
                    </a:xfrm>
                    <a:prstGeom prst="rect">
                      <a:avLst/>
                    </a:prstGeom>
                    <a:noFill/>
                    <a:ln>
                      <a:noFill/>
                    </a:ln>
                  </pic:spPr>
                </pic:pic>
              </a:graphicData>
            </a:graphic>
          </wp:inline>
        </w:drawing>
      </w:r>
      <w:r w:rsidR="00892801">
        <w:rPr>
          <w:rFonts w:ascii="Arial" w:hAnsi="Arial" w:cs="Arial"/>
          <w:sz w:val="22"/>
          <w:szCs w:val="22"/>
        </w:rPr>
        <w:t xml:space="preserve"> </w:t>
      </w:r>
      <w:r w:rsidR="00892801">
        <w:rPr>
          <w:rFonts w:ascii="Arial" w:hAnsi="Arial" w:cs="Arial"/>
          <w:noProof/>
          <w:color w:val="EE0000"/>
          <w:sz w:val="22"/>
          <w:szCs w:val="22"/>
        </w:rPr>
        <w:drawing>
          <wp:inline distT="0" distB="0" distL="0" distR="0" wp14:anchorId="589E46DD" wp14:editId="1BCFFEA0">
            <wp:extent cx="1836000" cy="1560406"/>
            <wp:effectExtent l="0" t="0" r="0" b="1905"/>
            <wp:docPr id="357180478" name="Grafik 7" descr="Ein Bild, das draußen, Himmel, Fenster, Fassa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180478" name="Grafik 7" descr="Ein Bild, das draußen, Himmel, Fenster, Fassade enthält.&#10;&#10;KI-generierte Inhalte können fehlerhaft sei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36000" cy="1560406"/>
                    </a:xfrm>
                    <a:prstGeom prst="rect">
                      <a:avLst/>
                    </a:prstGeom>
                    <a:noFill/>
                    <a:ln>
                      <a:noFill/>
                    </a:ln>
                  </pic:spPr>
                </pic:pic>
              </a:graphicData>
            </a:graphic>
          </wp:inline>
        </w:drawing>
      </w:r>
    </w:p>
    <w:p w14:paraId="39E505E0" w14:textId="6DB63202" w:rsidR="00604ADD" w:rsidRDefault="00604ADD" w:rsidP="00604ADD">
      <w:pPr>
        <w:widowControl w:val="0"/>
        <w:suppressAutoHyphens/>
        <w:spacing w:line="360" w:lineRule="auto"/>
        <w:jc w:val="both"/>
        <w:rPr>
          <w:rFonts w:ascii="Arial" w:hAnsi="Arial" w:cs="Arial"/>
          <w:sz w:val="22"/>
          <w:szCs w:val="22"/>
        </w:rPr>
      </w:pPr>
      <w:r w:rsidRPr="000D1066">
        <w:rPr>
          <w:rFonts w:ascii="Arial" w:hAnsi="Arial" w:cs="Arial"/>
          <w:sz w:val="22"/>
          <w:szCs w:val="22"/>
        </w:rPr>
        <w:t xml:space="preserve">Tiefgaragen, Bodenplatten, Aufzugskerne und Treppenhäuser wurden für das Wohnquartier an der Landsberger Allee aus statischen Gründen auf konventionelle Weise errichtet. Nur bei einem der vier Gebäude zusätzlich das Erdgeschoss. </w:t>
      </w:r>
    </w:p>
    <w:p w14:paraId="55D5467B" w14:textId="77777777" w:rsidR="00BA6A09" w:rsidRDefault="00BA6A09" w:rsidP="00604ADD">
      <w:pPr>
        <w:widowControl w:val="0"/>
        <w:suppressAutoHyphens/>
        <w:spacing w:line="360" w:lineRule="auto"/>
        <w:jc w:val="both"/>
        <w:rPr>
          <w:rFonts w:ascii="Arial" w:hAnsi="Arial" w:cs="Arial"/>
          <w:sz w:val="22"/>
          <w:szCs w:val="22"/>
        </w:rPr>
      </w:pPr>
    </w:p>
    <w:p w14:paraId="2E6F7D3B" w14:textId="054C97B0" w:rsidR="00471263" w:rsidRDefault="00D47598" w:rsidP="00A4529B">
      <w:pPr>
        <w:widowControl w:val="0"/>
        <w:suppressAutoHyphens/>
        <w:spacing w:line="360" w:lineRule="auto"/>
        <w:jc w:val="both"/>
        <w:rPr>
          <w:rFonts w:ascii="Arial" w:hAnsi="Arial" w:cs="Arial"/>
          <w:sz w:val="22"/>
          <w:szCs w:val="22"/>
        </w:rPr>
      </w:pPr>
      <w:r>
        <w:rPr>
          <w:rFonts w:ascii="Arial" w:hAnsi="Arial" w:cs="Arial"/>
          <w:noProof/>
          <w:sz w:val="22"/>
          <w:szCs w:val="22"/>
        </w:rPr>
        <w:lastRenderedPageBreak/>
        <w:drawing>
          <wp:inline distT="0" distB="0" distL="0" distR="0" wp14:anchorId="2AD8C000" wp14:editId="21593C21">
            <wp:extent cx="2880000" cy="1916619"/>
            <wp:effectExtent l="0" t="0" r="0" b="7620"/>
            <wp:docPr id="173096525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0000" cy="1916619"/>
                    </a:xfrm>
                    <a:prstGeom prst="rect">
                      <a:avLst/>
                    </a:prstGeom>
                    <a:noFill/>
                    <a:ln>
                      <a:noFill/>
                    </a:ln>
                  </pic:spPr>
                </pic:pic>
              </a:graphicData>
            </a:graphic>
          </wp:inline>
        </w:drawing>
      </w:r>
      <w:r w:rsidR="00AC6103">
        <w:rPr>
          <w:rFonts w:ascii="Arial" w:hAnsi="Arial" w:cs="Arial"/>
          <w:sz w:val="22"/>
          <w:szCs w:val="22"/>
        </w:rPr>
        <w:t xml:space="preserve"> </w:t>
      </w:r>
    </w:p>
    <w:p w14:paraId="23C12074" w14:textId="0248B280" w:rsidR="00D47598" w:rsidRDefault="005428CF" w:rsidP="00A4529B">
      <w:pPr>
        <w:widowControl w:val="0"/>
        <w:suppressAutoHyphens/>
        <w:spacing w:line="360" w:lineRule="auto"/>
        <w:jc w:val="both"/>
        <w:rPr>
          <w:rStyle w:val="apple-converted-space"/>
          <w:rFonts w:ascii="Arial" w:hAnsi="Arial" w:cs="Arial"/>
          <w:color w:val="000000"/>
          <w:sz w:val="22"/>
          <w:szCs w:val="22"/>
        </w:rPr>
      </w:pPr>
      <w:r>
        <w:rPr>
          <w:rFonts w:ascii="Arial" w:hAnsi="Arial" w:cs="Arial"/>
          <w:sz w:val="22"/>
          <w:szCs w:val="22"/>
        </w:rPr>
        <w:t xml:space="preserve">In </w:t>
      </w:r>
      <w:r w:rsidR="006061E5">
        <w:rPr>
          <w:rFonts w:ascii="Arial" w:hAnsi="Arial" w:cs="Arial"/>
          <w:sz w:val="22"/>
          <w:szCs w:val="22"/>
        </w:rPr>
        <w:t>ihrem Werk</w:t>
      </w:r>
      <w:r w:rsidR="00AC6103" w:rsidRPr="00DB3685">
        <w:rPr>
          <w:rFonts w:ascii="Arial" w:hAnsi="Arial" w:cs="Arial"/>
          <w:sz w:val="22"/>
          <w:szCs w:val="22"/>
        </w:rPr>
        <w:t xml:space="preserve"> in Fürstenwalde </w:t>
      </w:r>
      <w:r w:rsidR="00AC6103">
        <w:rPr>
          <w:rFonts w:ascii="Arial" w:hAnsi="Arial" w:cs="Arial"/>
          <w:sz w:val="22"/>
          <w:szCs w:val="22"/>
        </w:rPr>
        <w:t xml:space="preserve">kann die </w:t>
      </w:r>
      <w:r w:rsidR="00AC6103" w:rsidRPr="00DB3685">
        <w:rPr>
          <w:rFonts w:ascii="Arial" w:hAnsi="Arial" w:cs="Arial"/>
          <w:sz w:val="22"/>
          <w:szCs w:val="22"/>
        </w:rPr>
        <w:t>D</w:t>
      </w:r>
      <w:r w:rsidR="00A4529B">
        <w:rPr>
          <w:rFonts w:ascii="Arial" w:hAnsi="Arial" w:cs="Arial"/>
          <w:sz w:val="22"/>
          <w:szCs w:val="22"/>
        </w:rPr>
        <w:t>AIWA</w:t>
      </w:r>
      <w:r w:rsidR="00AC6103" w:rsidRPr="00DB3685">
        <w:rPr>
          <w:rFonts w:ascii="Arial" w:hAnsi="Arial" w:cs="Arial"/>
          <w:sz w:val="22"/>
          <w:szCs w:val="22"/>
        </w:rPr>
        <w:t xml:space="preserve"> House Modular Europe </w:t>
      </w:r>
      <w:r>
        <w:rPr>
          <w:rFonts w:ascii="Arial" w:hAnsi="Arial" w:cs="Arial"/>
          <w:sz w:val="22"/>
          <w:szCs w:val="22"/>
        </w:rPr>
        <w:t>bis zu</w:t>
      </w:r>
      <w:r w:rsidR="00AC6103" w:rsidRPr="00DB3685">
        <w:rPr>
          <w:rFonts w:ascii="Arial" w:hAnsi="Arial" w:cs="Arial"/>
          <w:sz w:val="22"/>
          <w:szCs w:val="22"/>
        </w:rPr>
        <w:t xml:space="preserve"> 20.000 Module </w:t>
      </w:r>
      <w:r>
        <w:rPr>
          <w:rFonts w:ascii="Arial" w:hAnsi="Arial" w:cs="Arial"/>
          <w:sz w:val="22"/>
          <w:szCs w:val="22"/>
        </w:rPr>
        <w:t>pro Jahr fertigen</w:t>
      </w:r>
      <w:r w:rsidR="00AC6103">
        <w:rPr>
          <w:rFonts w:ascii="Arial" w:hAnsi="Arial" w:cs="Arial"/>
          <w:sz w:val="22"/>
          <w:szCs w:val="22"/>
        </w:rPr>
        <w:t>.</w:t>
      </w:r>
      <w:r w:rsidR="00AC6103" w:rsidRPr="00DB3685">
        <w:rPr>
          <w:rFonts w:ascii="Arial" w:hAnsi="Arial" w:cs="Arial"/>
          <w:sz w:val="22"/>
          <w:szCs w:val="22"/>
        </w:rPr>
        <w:t xml:space="preserve"> </w:t>
      </w:r>
      <w:r w:rsidR="00AC6103" w:rsidRPr="00DB3685">
        <w:rPr>
          <w:rStyle w:val="apple-converted-space"/>
          <w:rFonts w:ascii="Arial" w:hAnsi="Arial" w:cs="Arial"/>
          <w:color w:val="000000"/>
          <w:sz w:val="22"/>
          <w:szCs w:val="22"/>
        </w:rPr>
        <w:t xml:space="preserve">Das Gelände rund um die moderne </w:t>
      </w:r>
      <w:r>
        <w:rPr>
          <w:rStyle w:val="apple-converted-space"/>
          <w:rFonts w:ascii="Arial" w:hAnsi="Arial" w:cs="Arial"/>
          <w:color w:val="000000"/>
          <w:sz w:val="22"/>
          <w:szCs w:val="22"/>
        </w:rPr>
        <w:t>Produktion</w:t>
      </w:r>
      <w:r w:rsidR="00AC6103" w:rsidRPr="00DB3685">
        <w:rPr>
          <w:rStyle w:val="apple-converted-space"/>
          <w:rFonts w:ascii="Arial" w:hAnsi="Arial" w:cs="Arial"/>
          <w:color w:val="000000"/>
          <w:sz w:val="22"/>
          <w:szCs w:val="22"/>
        </w:rPr>
        <w:t xml:space="preserve"> entspricht der Fläche von 21 Fußballfeldern – viel Platz für die Lagerung von Baustoffen und montagereifen Modulen.</w:t>
      </w:r>
    </w:p>
    <w:p w14:paraId="19E67438" w14:textId="77777777" w:rsidR="00892801" w:rsidRPr="00A4529B" w:rsidRDefault="00892801" w:rsidP="00A4529B">
      <w:pPr>
        <w:widowControl w:val="0"/>
        <w:suppressAutoHyphens/>
        <w:spacing w:line="360" w:lineRule="auto"/>
        <w:jc w:val="both"/>
        <w:rPr>
          <w:rFonts w:ascii="Arial" w:hAnsi="Arial" w:cs="Arial"/>
          <w:color w:val="000000"/>
          <w:sz w:val="22"/>
          <w:szCs w:val="22"/>
        </w:rPr>
      </w:pPr>
    </w:p>
    <w:p w14:paraId="16763469" w14:textId="77777777" w:rsidR="007F1774" w:rsidRDefault="007F1774" w:rsidP="00A4529B">
      <w:pPr>
        <w:widowControl w:val="0"/>
        <w:suppressAutoHyphens/>
        <w:spacing w:line="360" w:lineRule="auto"/>
        <w:jc w:val="both"/>
        <w:rPr>
          <w:rFonts w:ascii="Arial" w:hAnsi="Arial" w:cs="Arial"/>
          <w:sz w:val="22"/>
          <w:szCs w:val="22"/>
        </w:rPr>
      </w:pPr>
    </w:p>
    <w:p w14:paraId="1340FE88" w14:textId="2AC811AF" w:rsidR="00DE006B" w:rsidRDefault="00D47598" w:rsidP="00A4529B">
      <w:pPr>
        <w:widowControl w:val="0"/>
        <w:suppressAutoHyphens/>
        <w:spacing w:line="360" w:lineRule="auto"/>
        <w:jc w:val="both"/>
        <w:rPr>
          <w:rFonts w:ascii="Arial" w:hAnsi="Arial" w:cs="Arial"/>
          <w:sz w:val="22"/>
          <w:szCs w:val="22"/>
        </w:rPr>
      </w:pPr>
      <w:r>
        <w:rPr>
          <w:rFonts w:ascii="Arial" w:hAnsi="Arial" w:cs="Arial"/>
          <w:noProof/>
          <w:sz w:val="22"/>
          <w:szCs w:val="22"/>
        </w:rPr>
        <w:drawing>
          <wp:inline distT="0" distB="0" distL="0" distR="0" wp14:anchorId="100CC06B" wp14:editId="01EA8238">
            <wp:extent cx="2880000" cy="1916620"/>
            <wp:effectExtent l="0" t="0" r="0" b="7620"/>
            <wp:docPr id="11644123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0000" cy="1916620"/>
                    </a:xfrm>
                    <a:prstGeom prst="rect">
                      <a:avLst/>
                    </a:prstGeom>
                    <a:noFill/>
                    <a:ln>
                      <a:noFill/>
                    </a:ln>
                  </pic:spPr>
                </pic:pic>
              </a:graphicData>
            </a:graphic>
          </wp:inline>
        </w:drawing>
      </w:r>
      <w:r w:rsidR="00471263" w:rsidRPr="00471263">
        <w:rPr>
          <w:rFonts w:ascii="Arial" w:hAnsi="Arial" w:cs="Arial"/>
          <w:sz w:val="22"/>
          <w:szCs w:val="22"/>
        </w:rPr>
        <w:t xml:space="preserve"> </w:t>
      </w:r>
    </w:p>
    <w:p w14:paraId="56327900" w14:textId="5C72A0C3" w:rsidR="00EC3A46" w:rsidRDefault="00BA6A09" w:rsidP="00A4529B">
      <w:pPr>
        <w:widowControl w:val="0"/>
        <w:suppressAutoHyphens/>
        <w:spacing w:line="360" w:lineRule="auto"/>
        <w:jc w:val="both"/>
        <w:rPr>
          <w:rFonts w:ascii="Arial" w:hAnsi="Arial" w:cs="Arial"/>
          <w:sz w:val="22"/>
          <w:szCs w:val="22"/>
        </w:rPr>
      </w:pPr>
      <w:r>
        <w:rPr>
          <w:rFonts w:ascii="Arial" w:hAnsi="Arial" w:cs="Arial"/>
          <w:sz w:val="22"/>
          <w:szCs w:val="22"/>
        </w:rPr>
        <w:t>Für das Quartier an der Landsberger Allee konstruierte die DAIWA zahlreiche Modultypen, die sich zu den bereits genehmigten Baukörpern zusammenfügen lassen.</w:t>
      </w:r>
    </w:p>
    <w:p w14:paraId="787137B9" w14:textId="77777777" w:rsidR="007039C2" w:rsidRDefault="007039C2" w:rsidP="00A4529B">
      <w:pPr>
        <w:widowControl w:val="0"/>
        <w:suppressAutoHyphens/>
        <w:spacing w:line="360" w:lineRule="auto"/>
        <w:jc w:val="both"/>
        <w:rPr>
          <w:rFonts w:ascii="Arial" w:hAnsi="Arial" w:cs="Arial"/>
          <w:sz w:val="22"/>
          <w:szCs w:val="22"/>
        </w:rPr>
      </w:pPr>
    </w:p>
    <w:p w14:paraId="56F6B0D0" w14:textId="77777777" w:rsidR="00DF04CD" w:rsidRDefault="00DF04CD" w:rsidP="00A4529B">
      <w:pPr>
        <w:widowControl w:val="0"/>
        <w:suppressAutoHyphens/>
        <w:spacing w:line="360" w:lineRule="auto"/>
        <w:jc w:val="both"/>
        <w:rPr>
          <w:rFonts w:ascii="Arial" w:hAnsi="Arial" w:cs="Arial"/>
          <w:sz w:val="22"/>
          <w:szCs w:val="22"/>
        </w:rPr>
      </w:pPr>
    </w:p>
    <w:p w14:paraId="6BFA55C7" w14:textId="2D2DB36F" w:rsidR="00D47598" w:rsidRPr="00DE006B" w:rsidRDefault="00D47598" w:rsidP="00A4529B">
      <w:pPr>
        <w:widowControl w:val="0"/>
        <w:suppressAutoHyphens/>
        <w:spacing w:line="360" w:lineRule="auto"/>
        <w:jc w:val="both"/>
        <w:rPr>
          <w:rFonts w:ascii="Arial" w:hAnsi="Arial" w:cs="Arial"/>
          <w:b/>
          <w:bCs/>
          <w:sz w:val="22"/>
          <w:szCs w:val="22"/>
        </w:rPr>
      </w:pPr>
      <w:r>
        <w:rPr>
          <w:rFonts w:ascii="Arial" w:hAnsi="Arial" w:cs="Arial"/>
          <w:noProof/>
          <w:sz w:val="22"/>
          <w:szCs w:val="22"/>
        </w:rPr>
        <w:lastRenderedPageBreak/>
        <w:drawing>
          <wp:inline distT="0" distB="0" distL="0" distR="0" wp14:anchorId="26B3708C" wp14:editId="611360F0">
            <wp:extent cx="2340000" cy="1561374"/>
            <wp:effectExtent l="0" t="0" r="3175" b="1270"/>
            <wp:docPr id="2137941703"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40000" cy="1561374"/>
                    </a:xfrm>
                    <a:prstGeom prst="rect">
                      <a:avLst/>
                    </a:prstGeom>
                    <a:noFill/>
                    <a:ln>
                      <a:noFill/>
                    </a:ln>
                  </pic:spPr>
                </pic:pic>
              </a:graphicData>
            </a:graphic>
          </wp:inline>
        </w:drawing>
      </w:r>
      <w:r w:rsidR="00AC6103">
        <w:rPr>
          <w:rFonts w:ascii="Arial" w:hAnsi="Arial" w:cs="Arial"/>
          <w:sz w:val="22"/>
          <w:szCs w:val="22"/>
        </w:rPr>
        <w:t xml:space="preserve"> </w:t>
      </w:r>
      <w:r w:rsidR="00BA6A09">
        <w:rPr>
          <w:rFonts w:ascii="Arial" w:hAnsi="Arial" w:cs="Arial"/>
          <w:sz w:val="22"/>
          <w:szCs w:val="22"/>
        </w:rPr>
        <w:t xml:space="preserve"> </w:t>
      </w:r>
      <w:r w:rsidR="00BA6A09">
        <w:rPr>
          <w:rFonts w:ascii="Arial" w:hAnsi="Arial" w:cs="Arial"/>
          <w:noProof/>
          <w:sz w:val="22"/>
          <w:szCs w:val="22"/>
        </w:rPr>
        <w:drawing>
          <wp:inline distT="0" distB="0" distL="0" distR="0" wp14:anchorId="4CA53C73" wp14:editId="2697825F">
            <wp:extent cx="2336800" cy="1559238"/>
            <wp:effectExtent l="0" t="0" r="0" b="3175"/>
            <wp:docPr id="561712661" name="Grafik 15" descr="Ein Bild, das Kleidung, Person, Im Haus, Lei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712661" name="Grafik 15" descr="Ein Bild, das Kleidung, Person, Im Haus, Leiter enthält.&#10;&#10;KI-generierte Inhalte können fehlerhaft sein."/>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51475" cy="1569030"/>
                    </a:xfrm>
                    <a:prstGeom prst="rect">
                      <a:avLst/>
                    </a:prstGeom>
                    <a:noFill/>
                    <a:ln>
                      <a:noFill/>
                    </a:ln>
                  </pic:spPr>
                </pic:pic>
              </a:graphicData>
            </a:graphic>
          </wp:inline>
        </w:drawing>
      </w:r>
    </w:p>
    <w:p w14:paraId="7EA282DA" w14:textId="276ABAD4" w:rsidR="00EC3A46" w:rsidRDefault="00BA6A09" w:rsidP="00A4529B">
      <w:pPr>
        <w:widowControl w:val="0"/>
        <w:suppressAutoHyphens/>
        <w:spacing w:line="360" w:lineRule="auto"/>
        <w:jc w:val="both"/>
        <w:rPr>
          <w:rFonts w:ascii="Arial" w:hAnsi="Arial" w:cs="Arial"/>
          <w:sz w:val="22"/>
          <w:szCs w:val="22"/>
        </w:rPr>
      </w:pPr>
      <w:r>
        <w:rPr>
          <w:rFonts w:ascii="Arial" w:hAnsi="Arial" w:cs="Arial"/>
          <w:sz w:val="22"/>
          <w:szCs w:val="22"/>
        </w:rPr>
        <w:t>Der</w:t>
      </w:r>
      <w:r w:rsidRPr="00DB3685">
        <w:rPr>
          <w:rFonts w:ascii="Arial" w:hAnsi="Arial" w:cs="Arial"/>
          <w:sz w:val="22"/>
          <w:szCs w:val="22"/>
        </w:rPr>
        <w:t xml:space="preserve"> Verbrauch </w:t>
      </w:r>
      <w:r>
        <w:rPr>
          <w:rFonts w:ascii="Arial" w:hAnsi="Arial" w:cs="Arial"/>
          <w:sz w:val="22"/>
          <w:szCs w:val="22"/>
        </w:rPr>
        <w:t>von Baustoffen</w:t>
      </w:r>
      <w:r w:rsidRPr="00DB3685">
        <w:rPr>
          <w:rFonts w:ascii="Arial" w:hAnsi="Arial" w:cs="Arial"/>
          <w:sz w:val="22"/>
          <w:szCs w:val="22"/>
        </w:rPr>
        <w:t xml:space="preserve"> </w:t>
      </w:r>
      <w:r>
        <w:rPr>
          <w:rFonts w:ascii="Arial" w:hAnsi="Arial" w:cs="Arial"/>
          <w:sz w:val="22"/>
          <w:szCs w:val="22"/>
        </w:rPr>
        <w:t xml:space="preserve">wird </w:t>
      </w:r>
      <w:r w:rsidRPr="00DB3685">
        <w:rPr>
          <w:rFonts w:ascii="Arial" w:hAnsi="Arial" w:cs="Arial"/>
          <w:sz w:val="22"/>
          <w:szCs w:val="22"/>
        </w:rPr>
        <w:t>durch Schnittpläne und gezielte Resteverwertung</w:t>
      </w:r>
      <w:r>
        <w:rPr>
          <w:rFonts w:ascii="Arial" w:hAnsi="Arial" w:cs="Arial"/>
          <w:sz w:val="22"/>
          <w:szCs w:val="22"/>
        </w:rPr>
        <w:t xml:space="preserve"> in der Modulfertigung</w:t>
      </w:r>
      <w:r w:rsidRPr="00DB3685">
        <w:rPr>
          <w:rFonts w:ascii="Arial" w:hAnsi="Arial" w:cs="Arial"/>
          <w:b/>
          <w:bCs/>
          <w:sz w:val="22"/>
          <w:szCs w:val="22"/>
        </w:rPr>
        <w:t xml:space="preserve"> </w:t>
      </w:r>
      <w:r w:rsidRPr="00DB3685">
        <w:rPr>
          <w:rFonts w:ascii="Arial" w:hAnsi="Arial" w:cs="Arial"/>
          <w:sz w:val="22"/>
          <w:szCs w:val="22"/>
        </w:rPr>
        <w:t>effizient gestaltet.</w:t>
      </w:r>
      <w:r>
        <w:rPr>
          <w:rFonts w:ascii="Arial" w:hAnsi="Arial" w:cs="Arial"/>
          <w:sz w:val="22"/>
          <w:szCs w:val="22"/>
        </w:rPr>
        <w:t xml:space="preserve"> Steinwolle-Verschnitt etwa fiel beim Dämmen im </w:t>
      </w:r>
      <w:r w:rsidRPr="003C1373">
        <w:rPr>
          <w:rFonts w:ascii="Arial" w:hAnsi="Arial" w:cs="Arial"/>
          <w:sz w:val="22"/>
          <w:szCs w:val="22"/>
        </w:rPr>
        <w:t>DAIWA-Werk</w:t>
      </w:r>
      <w:r>
        <w:rPr>
          <w:rFonts w:ascii="Arial" w:hAnsi="Arial" w:cs="Arial"/>
          <w:sz w:val="22"/>
          <w:szCs w:val="22"/>
        </w:rPr>
        <w:t xml:space="preserve"> kaum an.</w:t>
      </w:r>
    </w:p>
    <w:p w14:paraId="4450762C" w14:textId="77777777" w:rsidR="00D47598" w:rsidRDefault="00D47598" w:rsidP="00A4529B">
      <w:pPr>
        <w:widowControl w:val="0"/>
        <w:suppressAutoHyphens/>
        <w:spacing w:line="360" w:lineRule="auto"/>
        <w:jc w:val="both"/>
        <w:rPr>
          <w:rFonts w:ascii="Arial" w:hAnsi="Arial" w:cs="Arial"/>
          <w:sz w:val="22"/>
          <w:szCs w:val="22"/>
        </w:rPr>
      </w:pPr>
    </w:p>
    <w:p w14:paraId="48B45B76" w14:textId="77777777" w:rsidR="00892801" w:rsidRDefault="00892801" w:rsidP="00A4529B">
      <w:pPr>
        <w:widowControl w:val="0"/>
        <w:suppressAutoHyphens/>
        <w:spacing w:line="360" w:lineRule="auto"/>
        <w:jc w:val="both"/>
        <w:rPr>
          <w:rFonts w:ascii="Arial" w:hAnsi="Arial" w:cs="Arial"/>
          <w:sz w:val="22"/>
          <w:szCs w:val="22"/>
        </w:rPr>
      </w:pPr>
    </w:p>
    <w:p w14:paraId="667B7846" w14:textId="3905597E" w:rsidR="00D47598" w:rsidRDefault="00AC6103" w:rsidP="00A4529B">
      <w:pPr>
        <w:widowControl w:val="0"/>
        <w:suppressAutoHyphens/>
        <w:spacing w:line="360" w:lineRule="auto"/>
        <w:jc w:val="both"/>
        <w:rPr>
          <w:rFonts w:ascii="Arial" w:hAnsi="Arial" w:cs="Arial"/>
          <w:sz w:val="22"/>
          <w:szCs w:val="22"/>
        </w:rPr>
      </w:pPr>
      <w:r>
        <w:rPr>
          <w:rFonts w:ascii="Arial" w:hAnsi="Arial" w:cs="Arial"/>
          <w:noProof/>
          <w:sz w:val="22"/>
          <w:szCs w:val="22"/>
        </w:rPr>
        <w:drawing>
          <wp:inline distT="0" distB="0" distL="0" distR="0" wp14:anchorId="7B62B430" wp14:editId="30B557E9">
            <wp:extent cx="2340000" cy="1561373"/>
            <wp:effectExtent l="0" t="0" r="3175" b="1270"/>
            <wp:docPr id="2076541376" name="Grafik 16" descr="Ein Bild, das Gebäude, Kompositmaterial, Fenster,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541376" name="Grafik 16" descr="Ein Bild, das Gebäude, Kompositmaterial, Fenster, Im Haus enthält.&#10;&#10;KI-generierte Inhalte können fehlerhaft sei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40000" cy="1561373"/>
                    </a:xfrm>
                    <a:prstGeom prst="rect">
                      <a:avLst/>
                    </a:prstGeom>
                    <a:noFill/>
                    <a:ln>
                      <a:noFill/>
                    </a:ln>
                  </pic:spPr>
                </pic:pic>
              </a:graphicData>
            </a:graphic>
          </wp:inline>
        </w:drawing>
      </w:r>
      <w:r w:rsidR="00D56C4F">
        <w:rPr>
          <w:rFonts w:ascii="Arial" w:hAnsi="Arial" w:cs="Arial"/>
          <w:sz w:val="22"/>
          <w:szCs w:val="22"/>
        </w:rPr>
        <w:t xml:space="preserve"> </w:t>
      </w:r>
      <w:r w:rsidR="00D56C4F">
        <w:rPr>
          <w:rFonts w:ascii="Arial" w:hAnsi="Arial" w:cs="Arial"/>
          <w:noProof/>
          <w:sz w:val="22"/>
          <w:szCs w:val="22"/>
        </w:rPr>
        <w:drawing>
          <wp:inline distT="0" distB="0" distL="0" distR="0" wp14:anchorId="5E0AE011" wp14:editId="33BF94B8">
            <wp:extent cx="2340000" cy="1561374"/>
            <wp:effectExtent l="0" t="0" r="3175" b="1270"/>
            <wp:docPr id="629401602"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40000" cy="1561374"/>
                    </a:xfrm>
                    <a:prstGeom prst="rect">
                      <a:avLst/>
                    </a:prstGeom>
                    <a:noFill/>
                    <a:ln>
                      <a:noFill/>
                    </a:ln>
                  </pic:spPr>
                </pic:pic>
              </a:graphicData>
            </a:graphic>
          </wp:inline>
        </w:drawing>
      </w:r>
    </w:p>
    <w:p w14:paraId="69B8B17F" w14:textId="5645E64C" w:rsidR="00AC6103" w:rsidRDefault="00AC6103" w:rsidP="00A4529B">
      <w:pPr>
        <w:widowControl w:val="0"/>
        <w:suppressAutoHyphens/>
        <w:spacing w:line="360" w:lineRule="auto"/>
        <w:jc w:val="both"/>
        <w:rPr>
          <w:rStyle w:val="apple-converted-space"/>
          <w:rFonts w:ascii="Arial" w:hAnsi="Arial" w:cs="Arial"/>
          <w:sz w:val="22"/>
          <w:szCs w:val="22"/>
          <w:shd w:val="clear" w:color="auto" w:fill="FFFFFF"/>
        </w:rPr>
      </w:pPr>
      <w:r>
        <w:rPr>
          <w:rFonts w:ascii="Arial" w:hAnsi="Arial" w:cs="Arial"/>
          <w:sz w:val="22"/>
          <w:szCs w:val="22"/>
        </w:rPr>
        <w:t xml:space="preserve">Unter der Fußbodenheizung wurde die </w:t>
      </w:r>
      <w:r w:rsidRPr="00DB3685">
        <w:rPr>
          <w:rStyle w:val="apple-converted-space"/>
          <w:rFonts w:ascii="Arial" w:hAnsi="Arial" w:cs="Arial"/>
          <w:sz w:val="22"/>
          <w:szCs w:val="22"/>
          <w:shd w:val="clear" w:color="auto" w:fill="FFFFFF"/>
        </w:rPr>
        <w:t>„</w:t>
      </w:r>
      <w:proofErr w:type="spellStart"/>
      <w:r w:rsidRPr="00DB3685">
        <w:rPr>
          <w:rStyle w:val="apple-converted-space"/>
          <w:rFonts w:ascii="Arial" w:hAnsi="Arial" w:cs="Arial"/>
          <w:sz w:val="22"/>
          <w:szCs w:val="22"/>
          <w:shd w:val="clear" w:color="auto" w:fill="FFFFFF"/>
        </w:rPr>
        <w:t>Floorrock</w:t>
      </w:r>
      <w:proofErr w:type="spellEnd"/>
      <w:r w:rsidRPr="00DB3685">
        <w:rPr>
          <w:rStyle w:val="apple-converted-space"/>
          <w:rFonts w:ascii="Arial" w:hAnsi="Arial" w:cs="Arial"/>
          <w:sz w:val="22"/>
          <w:szCs w:val="22"/>
          <w:shd w:val="clear" w:color="auto" w:fill="FFFFFF"/>
        </w:rPr>
        <w:t xml:space="preserve"> </w:t>
      </w:r>
      <w:proofErr w:type="spellStart"/>
      <w:r w:rsidRPr="00DB3685">
        <w:rPr>
          <w:rStyle w:val="apple-converted-space"/>
          <w:rFonts w:ascii="Arial" w:hAnsi="Arial" w:cs="Arial"/>
          <w:sz w:val="22"/>
          <w:szCs w:val="22"/>
          <w:shd w:val="clear" w:color="auto" w:fill="FFFFFF"/>
        </w:rPr>
        <w:t>Acoustic</w:t>
      </w:r>
      <w:proofErr w:type="spellEnd"/>
      <w:r w:rsidRPr="00DB3685">
        <w:rPr>
          <w:rStyle w:val="apple-converted-space"/>
          <w:rFonts w:ascii="Arial" w:hAnsi="Arial" w:cs="Arial"/>
          <w:sz w:val="22"/>
          <w:szCs w:val="22"/>
          <w:shd w:val="clear" w:color="auto" w:fill="FFFFFF"/>
        </w:rPr>
        <w:t xml:space="preserve"> CP2“ für Wärme- und Trittschalldämmung</w:t>
      </w:r>
      <w:r>
        <w:rPr>
          <w:rStyle w:val="apple-converted-space"/>
          <w:rFonts w:ascii="Arial" w:hAnsi="Arial" w:cs="Arial"/>
          <w:sz w:val="22"/>
          <w:szCs w:val="22"/>
          <w:shd w:val="clear" w:color="auto" w:fill="FFFFFF"/>
        </w:rPr>
        <w:t xml:space="preserve"> verlegt.</w:t>
      </w:r>
    </w:p>
    <w:p w14:paraId="50AA5BD4" w14:textId="77777777" w:rsidR="00EA212D" w:rsidRDefault="00EA212D" w:rsidP="00A4529B">
      <w:pPr>
        <w:widowControl w:val="0"/>
        <w:suppressAutoHyphens/>
        <w:spacing w:line="360" w:lineRule="auto"/>
        <w:jc w:val="both"/>
        <w:rPr>
          <w:rFonts w:ascii="Arial" w:hAnsi="Arial" w:cs="Arial"/>
          <w:sz w:val="22"/>
          <w:szCs w:val="22"/>
        </w:rPr>
      </w:pPr>
    </w:p>
    <w:p w14:paraId="0FEA5A06" w14:textId="3B82D36A" w:rsidR="00DE006B" w:rsidRDefault="00DE006B">
      <w:pPr>
        <w:rPr>
          <w:rFonts w:ascii="Arial" w:hAnsi="Arial" w:cs="Arial"/>
          <w:sz w:val="22"/>
          <w:szCs w:val="22"/>
        </w:rPr>
      </w:pPr>
    </w:p>
    <w:p w14:paraId="74613B8A" w14:textId="3F5A8D45" w:rsidR="003C1373" w:rsidRDefault="00D47598" w:rsidP="00A4529B">
      <w:pPr>
        <w:widowControl w:val="0"/>
        <w:suppressAutoHyphens/>
        <w:spacing w:line="360" w:lineRule="auto"/>
        <w:jc w:val="both"/>
        <w:rPr>
          <w:rFonts w:ascii="Arial" w:hAnsi="Arial" w:cs="Arial"/>
          <w:sz w:val="22"/>
          <w:szCs w:val="22"/>
        </w:rPr>
      </w:pPr>
      <w:r>
        <w:rPr>
          <w:rFonts w:ascii="Arial" w:hAnsi="Arial" w:cs="Arial"/>
          <w:noProof/>
          <w:sz w:val="22"/>
          <w:szCs w:val="22"/>
        </w:rPr>
        <w:drawing>
          <wp:inline distT="0" distB="0" distL="0" distR="0" wp14:anchorId="3DADD2F4" wp14:editId="66ADD1A8">
            <wp:extent cx="2880000" cy="1921691"/>
            <wp:effectExtent l="0" t="0" r="0" b="2540"/>
            <wp:docPr id="704737876"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0000" cy="1921691"/>
                    </a:xfrm>
                    <a:prstGeom prst="rect">
                      <a:avLst/>
                    </a:prstGeom>
                    <a:noFill/>
                    <a:ln>
                      <a:noFill/>
                    </a:ln>
                  </pic:spPr>
                </pic:pic>
              </a:graphicData>
            </a:graphic>
          </wp:inline>
        </w:drawing>
      </w:r>
      <w:r w:rsidR="00471263" w:rsidRPr="00471263">
        <w:rPr>
          <w:rFonts w:ascii="Arial" w:hAnsi="Arial" w:cs="Arial"/>
          <w:sz w:val="22"/>
          <w:szCs w:val="22"/>
        </w:rPr>
        <w:t xml:space="preserve"> </w:t>
      </w:r>
    </w:p>
    <w:p w14:paraId="038FA87A" w14:textId="5DD075E4" w:rsidR="00D47598" w:rsidRDefault="00D17B50" w:rsidP="00A4529B">
      <w:pPr>
        <w:widowControl w:val="0"/>
        <w:suppressAutoHyphens/>
        <w:spacing w:line="360" w:lineRule="auto"/>
        <w:jc w:val="both"/>
        <w:rPr>
          <w:rFonts w:ascii="Arial" w:hAnsi="Arial" w:cs="Arial"/>
          <w:sz w:val="22"/>
          <w:szCs w:val="22"/>
        </w:rPr>
      </w:pPr>
      <w:r>
        <w:rPr>
          <w:rFonts w:ascii="Arial" w:hAnsi="Arial" w:cs="Arial"/>
          <w:sz w:val="22"/>
          <w:szCs w:val="22"/>
        </w:rPr>
        <w:t xml:space="preserve">Moderne Bäder in hoher Ausführungsqualität – </w:t>
      </w:r>
      <w:r w:rsidR="006061E5">
        <w:rPr>
          <w:rFonts w:ascii="Arial" w:hAnsi="Arial" w:cs="Arial"/>
          <w:sz w:val="22"/>
          <w:szCs w:val="22"/>
        </w:rPr>
        <w:t>im DAIWA-Werk</w:t>
      </w:r>
      <w:r>
        <w:rPr>
          <w:rFonts w:ascii="Arial" w:hAnsi="Arial" w:cs="Arial"/>
          <w:sz w:val="22"/>
          <w:szCs w:val="22"/>
        </w:rPr>
        <w:t xml:space="preserve"> in Fürstenwalde entstehen </w:t>
      </w:r>
      <w:r w:rsidR="000151D2">
        <w:rPr>
          <w:rFonts w:ascii="Arial" w:hAnsi="Arial" w:cs="Arial"/>
          <w:sz w:val="22"/>
          <w:szCs w:val="22"/>
        </w:rPr>
        <w:t>auch Sanitärm</w:t>
      </w:r>
      <w:r>
        <w:rPr>
          <w:rFonts w:ascii="Arial" w:hAnsi="Arial" w:cs="Arial"/>
          <w:sz w:val="22"/>
          <w:szCs w:val="22"/>
        </w:rPr>
        <w:t>odule wie dieses.</w:t>
      </w:r>
      <w:r w:rsidR="00EA212D">
        <w:rPr>
          <w:rFonts w:ascii="Arial" w:hAnsi="Arial" w:cs="Arial"/>
          <w:sz w:val="22"/>
          <w:szCs w:val="22"/>
        </w:rPr>
        <w:t xml:space="preserve"> Im Bild ein Musterraum.</w:t>
      </w:r>
    </w:p>
    <w:p w14:paraId="611AFF1A" w14:textId="77777777" w:rsidR="000151D2" w:rsidRDefault="000151D2" w:rsidP="00A4529B">
      <w:pPr>
        <w:widowControl w:val="0"/>
        <w:suppressAutoHyphens/>
        <w:spacing w:line="360" w:lineRule="auto"/>
        <w:jc w:val="both"/>
        <w:rPr>
          <w:rFonts w:ascii="Arial" w:hAnsi="Arial" w:cs="Arial"/>
          <w:sz w:val="22"/>
          <w:szCs w:val="22"/>
        </w:rPr>
      </w:pPr>
    </w:p>
    <w:p w14:paraId="2121FFAC" w14:textId="77777777" w:rsidR="003C1373" w:rsidRDefault="00D47598" w:rsidP="00A4529B">
      <w:pPr>
        <w:widowControl w:val="0"/>
        <w:suppressAutoHyphens/>
        <w:spacing w:line="360" w:lineRule="auto"/>
        <w:jc w:val="both"/>
        <w:rPr>
          <w:rFonts w:ascii="Arial" w:hAnsi="Arial" w:cs="Arial"/>
          <w:sz w:val="22"/>
          <w:szCs w:val="22"/>
        </w:rPr>
      </w:pPr>
      <w:r>
        <w:rPr>
          <w:rFonts w:ascii="Arial" w:hAnsi="Arial" w:cs="Arial"/>
          <w:noProof/>
          <w:sz w:val="22"/>
          <w:szCs w:val="22"/>
        </w:rPr>
        <w:drawing>
          <wp:inline distT="0" distB="0" distL="0" distR="0" wp14:anchorId="094F0416" wp14:editId="4009F8FB">
            <wp:extent cx="2880000" cy="1921690"/>
            <wp:effectExtent l="0" t="0" r="0" b="2540"/>
            <wp:docPr id="1678906285"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0000" cy="1921690"/>
                    </a:xfrm>
                    <a:prstGeom prst="rect">
                      <a:avLst/>
                    </a:prstGeom>
                    <a:noFill/>
                    <a:ln>
                      <a:noFill/>
                    </a:ln>
                  </pic:spPr>
                </pic:pic>
              </a:graphicData>
            </a:graphic>
          </wp:inline>
        </w:drawing>
      </w:r>
      <w:r w:rsidR="00471263" w:rsidRPr="00471263">
        <w:rPr>
          <w:rFonts w:ascii="Arial" w:hAnsi="Arial" w:cs="Arial"/>
          <w:sz w:val="22"/>
          <w:szCs w:val="22"/>
        </w:rPr>
        <w:t xml:space="preserve"> </w:t>
      </w:r>
    </w:p>
    <w:p w14:paraId="5FC93D98" w14:textId="6FC27690" w:rsidR="00D17B50" w:rsidRDefault="001D7915" w:rsidP="00A4529B">
      <w:pPr>
        <w:widowControl w:val="0"/>
        <w:suppressAutoHyphens/>
        <w:spacing w:line="360" w:lineRule="auto"/>
        <w:jc w:val="both"/>
        <w:rPr>
          <w:rFonts w:ascii="Arial" w:hAnsi="Arial" w:cs="Arial"/>
          <w:sz w:val="22"/>
          <w:szCs w:val="22"/>
        </w:rPr>
      </w:pPr>
      <w:r>
        <w:rPr>
          <w:rFonts w:ascii="Arial" w:hAnsi="Arial" w:cs="Arial"/>
          <w:sz w:val="22"/>
          <w:szCs w:val="22"/>
        </w:rPr>
        <w:t>Innerhalb des Wohnquartiers an der Landberger Allee entstehen u. a. auch 600 Studentenappartements, die die Gewobag voraussichtlich ab 2026 vermieten wird.</w:t>
      </w:r>
      <w:r w:rsidR="003C1373">
        <w:rPr>
          <w:rFonts w:ascii="Arial" w:hAnsi="Arial" w:cs="Arial"/>
          <w:sz w:val="22"/>
          <w:szCs w:val="22"/>
        </w:rPr>
        <w:t xml:space="preserve"> Im Bild ein Musterraum der Gewobag</w:t>
      </w:r>
    </w:p>
    <w:p w14:paraId="74528A55" w14:textId="77777777" w:rsidR="0061763B" w:rsidRDefault="0061763B" w:rsidP="00A4529B">
      <w:pPr>
        <w:widowControl w:val="0"/>
        <w:suppressAutoHyphens/>
        <w:spacing w:line="360" w:lineRule="auto"/>
        <w:jc w:val="both"/>
        <w:rPr>
          <w:rFonts w:ascii="Arial" w:hAnsi="Arial" w:cs="Arial"/>
          <w:sz w:val="22"/>
          <w:szCs w:val="22"/>
        </w:rPr>
      </w:pPr>
    </w:p>
    <w:p w14:paraId="7FB1542C" w14:textId="77777777" w:rsidR="00DE6C43" w:rsidRDefault="00DE6C43" w:rsidP="00A4529B">
      <w:pPr>
        <w:widowControl w:val="0"/>
        <w:suppressAutoHyphens/>
        <w:spacing w:line="360" w:lineRule="auto"/>
        <w:jc w:val="both"/>
        <w:rPr>
          <w:rFonts w:ascii="Arial" w:hAnsi="Arial" w:cs="Arial"/>
          <w:sz w:val="22"/>
          <w:szCs w:val="22"/>
        </w:rPr>
      </w:pPr>
    </w:p>
    <w:p w14:paraId="7A35AD02" w14:textId="50F70FE6" w:rsidR="000660FE" w:rsidRPr="001169DC" w:rsidRDefault="000660FE" w:rsidP="00A4529B">
      <w:pPr>
        <w:widowControl w:val="0"/>
        <w:suppressAutoHyphens/>
        <w:spacing w:line="360" w:lineRule="auto"/>
        <w:jc w:val="both"/>
        <w:rPr>
          <w:rFonts w:ascii="Arial" w:hAnsi="Arial" w:cs="Arial"/>
          <w:sz w:val="22"/>
          <w:szCs w:val="22"/>
        </w:rPr>
      </w:pPr>
      <w:r>
        <w:rPr>
          <w:rFonts w:ascii="Arial" w:hAnsi="Arial" w:cs="Arial"/>
          <w:noProof/>
          <w:sz w:val="22"/>
          <w:szCs w:val="22"/>
        </w:rPr>
        <w:drawing>
          <wp:inline distT="0" distB="0" distL="0" distR="0" wp14:anchorId="6A72799F" wp14:editId="631B47A6">
            <wp:extent cx="1800000" cy="2696832"/>
            <wp:effectExtent l="0" t="0" r="0" b="8890"/>
            <wp:docPr id="2070309038" name="Grafik 8" descr="Ein Bild, das Gebäude, draußen, Kompositmaterial, Bet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309038" name="Grafik 8" descr="Ein Bild, das Gebäude, draußen, Kompositmaterial, Beton enthält.&#10;&#10;KI-generierte Inhalte können fehlerhaft sein."/>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0000" cy="2696832"/>
                    </a:xfrm>
                    <a:prstGeom prst="rect">
                      <a:avLst/>
                    </a:prstGeom>
                    <a:noFill/>
                    <a:ln>
                      <a:noFill/>
                    </a:ln>
                  </pic:spPr>
                </pic:pic>
              </a:graphicData>
            </a:graphic>
          </wp:inline>
        </w:drawing>
      </w:r>
      <w:r w:rsidR="00DE006B">
        <w:rPr>
          <w:rFonts w:ascii="Arial" w:hAnsi="Arial" w:cs="Arial"/>
          <w:sz w:val="22"/>
          <w:szCs w:val="22"/>
        </w:rPr>
        <w:t xml:space="preserve"> </w:t>
      </w:r>
    </w:p>
    <w:p w14:paraId="0F089A33" w14:textId="4BFDBFDA" w:rsidR="000660FE" w:rsidRPr="001169DC" w:rsidRDefault="000660FE" w:rsidP="00A4529B">
      <w:pPr>
        <w:widowControl w:val="0"/>
        <w:suppressAutoHyphens/>
        <w:spacing w:line="360" w:lineRule="auto"/>
        <w:jc w:val="both"/>
        <w:rPr>
          <w:rFonts w:ascii="Arial" w:hAnsi="Arial" w:cs="Arial"/>
          <w:sz w:val="22"/>
          <w:szCs w:val="22"/>
        </w:rPr>
      </w:pPr>
      <w:r>
        <w:rPr>
          <w:rFonts w:ascii="Arial" w:hAnsi="Arial" w:cs="Arial"/>
          <w:sz w:val="22"/>
          <w:szCs w:val="22"/>
        </w:rPr>
        <w:t>Für eine attraktive Fassadengestaltung ließ die DAIWA aus „</w:t>
      </w:r>
      <w:proofErr w:type="spellStart"/>
      <w:r>
        <w:rPr>
          <w:rFonts w:ascii="Arial" w:hAnsi="Arial" w:cs="Arial"/>
          <w:sz w:val="22"/>
          <w:szCs w:val="22"/>
        </w:rPr>
        <w:t>Speedrock</w:t>
      </w:r>
      <w:proofErr w:type="spellEnd"/>
      <w:r>
        <w:rPr>
          <w:rFonts w:ascii="Arial" w:hAnsi="Arial" w:cs="Arial"/>
          <w:sz w:val="22"/>
          <w:szCs w:val="22"/>
        </w:rPr>
        <w:t xml:space="preserve"> II“ Putzträgerplatten manuell einen umlaufenden Sims</w:t>
      </w:r>
      <w:r w:rsidRPr="001169DC">
        <w:rPr>
          <w:rFonts w:ascii="Arial" w:hAnsi="Arial" w:cs="Arial"/>
          <w:sz w:val="22"/>
          <w:szCs w:val="22"/>
        </w:rPr>
        <w:t xml:space="preserve"> </w:t>
      </w:r>
      <w:r>
        <w:rPr>
          <w:rFonts w:ascii="Arial" w:hAnsi="Arial" w:cs="Arial"/>
          <w:sz w:val="22"/>
          <w:szCs w:val="22"/>
        </w:rPr>
        <w:t>zuschneiden.</w:t>
      </w:r>
      <w:r w:rsidRPr="001169DC">
        <w:rPr>
          <w:rFonts w:ascii="Arial" w:hAnsi="Arial" w:cs="Arial"/>
          <w:sz w:val="22"/>
          <w:szCs w:val="22"/>
        </w:rPr>
        <w:t xml:space="preserve"> </w:t>
      </w:r>
      <w:r>
        <w:rPr>
          <w:rFonts w:ascii="Arial" w:hAnsi="Arial" w:cs="Arial"/>
          <w:sz w:val="22"/>
          <w:szCs w:val="22"/>
        </w:rPr>
        <w:t>Als Witterungsschutz wurden Aluminiumbleche aufgelegt.</w:t>
      </w:r>
    </w:p>
    <w:p w14:paraId="475A9C94" w14:textId="77777777" w:rsidR="000660FE" w:rsidRDefault="000660FE" w:rsidP="00A4529B">
      <w:pPr>
        <w:widowControl w:val="0"/>
        <w:suppressAutoHyphens/>
        <w:spacing w:line="360" w:lineRule="auto"/>
        <w:jc w:val="both"/>
        <w:rPr>
          <w:rFonts w:ascii="Arial" w:hAnsi="Arial" w:cs="Arial"/>
          <w:sz w:val="22"/>
          <w:szCs w:val="22"/>
        </w:rPr>
      </w:pPr>
    </w:p>
    <w:p w14:paraId="1D91E66D" w14:textId="43DA3098" w:rsidR="0061763B" w:rsidRPr="001169DC" w:rsidRDefault="0061763B" w:rsidP="00A4529B">
      <w:pPr>
        <w:widowControl w:val="0"/>
        <w:suppressAutoHyphens/>
        <w:spacing w:line="360" w:lineRule="auto"/>
        <w:jc w:val="both"/>
        <w:rPr>
          <w:rFonts w:ascii="Arial" w:hAnsi="Arial" w:cs="Arial"/>
          <w:sz w:val="22"/>
          <w:szCs w:val="22"/>
        </w:rPr>
      </w:pPr>
      <w:r>
        <w:rPr>
          <w:rFonts w:ascii="Arial" w:hAnsi="Arial" w:cs="Arial"/>
          <w:sz w:val="22"/>
          <w:szCs w:val="22"/>
        </w:rPr>
        <w:lastRenderedPageBreak/>
        <w:t xml:space="preserve"> </w:t>
      </w:r>
      <w:r>
        <w:rPr>
          <w:rFonts w:ascii="Arial" w:hAnsi="Arial" w:cs="Arial"/>
          <w:noProof/>
          <w:sz w:val="22"/>
          <w:szCs w:val="22"/>
        </w:rPr>
        <w:drawing>
          <wp:inline distT="0" distB="0" distL="0" distR="0" wp14:anchorId="364BB6D9" wp14:editId="19217FF2">
            <wp:extent cx="1800000" cy="2696831"/>
            <wp:effectExtent l="0" t="0" r="0" b="8890"/>
            <wp:docPr id="1704478034" name="Grafik 21" descr="Ein Bild, das Gebäude, Fenster, Haltevorrichtung,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478034" name="Grafik 21" descr="Ein Bild, das Gebäude, Fenster, Haltevorrichtung, draußen enthält.&#10;&#10;KI-generierte Inhalte können fehlerhaft sein."/>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0000" cy="2696831"/>
                    </a:xfrm>
                    <a:prstGeom prst="rect">
                      <a:avLst/>
                    </a:prstGeom>
                    <a:noFill/>
                    <a:ln>
                      <a:noFill/>
                    </a:ln>
                  </pic:spPr>
                </pic:pic>
              </a:graphicData>
            </a:graphic>
          </wp:inline>
        </w:drawing>
      </w:r>
    </w:p>
    <w:p w14:paraId="4FB19E84" w14:textId="04080CA8" w:rsidR="0061763B" w:rsidRDefault="00973063" w:rsidP="00A4529B">
      <w:pPr>
        <w:widowControl w:val="0"/>
        <w:suppressAutoHyphens/>
        <w:spacing w:line="360" w:lineRule="auto"/>
        <w:jc w:val="both"/>
        <w:rPr>
          <w:rFonts w:ascii="Arial" w:hAnsi="Arial" w:cs="Arial"/>
          <w:sz w:val="22"/>
          <w:szCs w:val="22"/>
        </w:rPr>
      </w:pPr>
      <w:r>
        <w:rPr>
          <w:rFonts w:ascii="Arial" w:hAnsi="Arial" w:cs="Arial"/>
          <w:sz w:val="22"/>
          <w:szCs w:val="22"/>
        </w:rPr>
        <w:t xml:space="preserve">Auch auf den Außenwänden aus Betonfertigteilen im </w:t>
      </w:r>
      <w:r w:rsidRPr="001169DC">
        <w:rPr>
          <w:rFonts w:ascii="Arial" w:hAnsi="Arial" w:cs="Arial"/>
          <w:sz w:val="22"/>
          <w:szCs w:val="22"/>
        </w:rPr>
        <w:t>Sockel</w:t>
      </w:r>
      <w:r>
        <w:rPr>
          <w:rFonts w:ascii="Arial" w:hAnsi="Arial" w:cs="Arial"/>
          <w:sz w:val="22"/>
          <w:szCs w:val="22"/>
        </w:rPr>
        <w:t>bereich wurde ein WDVS mit der hier</w:t>
      </w:r>
      <w:r w:rsidRPr="001169DC">
        <w:rPr>
          <w:rFonts w:ascii="Arial" w:hAnsi="Arial" w:cs="Arial"/>
          <w:sz w:val="22"/>
          <w:szCs w:val="22"/>
        </w:rPr>
        <w:t xml:space="preserve"> </w:t>
      </w:r>
      <w:r>
        <w:rPr>
          <w:rFonts w:ascii="Arial" w:hAnsi="Arial" w:cs="Arial"/>
          <w:sz w:val="22"/>
          <w:szCs w:val="22"/>
        </w:rPr>
        <w:t>80 mm</w:t>
      </w:r>
      <w:r w:rsidRPr="001169DC">
        <w:rPr>
          <w:rFonts w:ascii="Arial" w:hAnsi="Arial" w:cs="Arial"/>
          <w:sz w:val="22"/>
          <w:szCs w:val="22"/>
        </w:rPr>
        <w:t xml:space="preserve"> dicke</w:t>
      </w:r>
      <w:r>
        <w:rPr>
          <w:rFonts w:ascii="Arial" w:hAnsi="Arial" w:cs="Arial"/>
          <w:sz w:val="22"/>
          <w:szCs w:val="22"/>
        </w:rPr>
        <w:t>n</w:t>
      </w:r>
      <w:r w:rsidRPr="001169DC">
        <w:rPr>
          <w:rFonts w:ascii="Arial" w:hAnsi="Arial" w:cs="Arial"/>
          <w:sz w:val="22"/>
          <w:szCs w:val="22"/>
        </w:rPr>
        <w:t xml:space="preserve"> </w:t>
      </w:r>
      <w:r>
        <w:rPr>
          <w:rFonts w:ascii="Arial" w:hAnsi="Arial" w:cs="Arial"/>
          <w:sz w:val="22"/>
          <w:szCs w:val="22"/>
        </w:rPr>
        <w:t>„</w:t>
      </w:r>
      <w:proofErr w:type="spellStart"/>
      <w:r w:rsidRPr="001169DC">
        <w:rPr>
          <w:rFonts w:ascii="Arial" w:hAnsi="Arial" w:cs="Arial"/>
          <w:sz w:val="22"/>
          <w:szCs w:val="22"/>
        </w:rPr>
        <w:t>Speedrock</w:t>
      </w:r>
      <w:proofErr w:type="spellEnd"/>
      <w:r w:rsidRPr="001169DC">
        <w:rPr>
          <w:rFonts w:ascii="Arial" w:hAnsi="Arial" w:cs="Arial"/>
          <w:sz w:val="22"/>
          <w:szCs w:val="22"/>
        </w:rPr>
        <w:t xml:space="preserve"> </w:t>
      </w:r>
      <w:r>
        <w:rPr>
          <w:rFonts w:ascii="Arial" w:hAnsi="Arial" w:cs="Arial"/>
          <w:sz w:val="22"/>
          <w:szCs w:val="22"/>
        </w:rPr>
        <w:t>II“ montiert.</w:t>
      </w:r>
      <w:r w:rsidRPr="001169DC">
        <w:rPr>
          <w:rFonts w:ascii="Arial" w:hAnsi="Arial" w:cs="Arial"/>
          <w:sz w:val="22"/>
          <w:szCs w:val="22"/>
        </w:rPr>
        <w:t xml:space="preserve"> </w:t>
      </w:r>
      <w:r>
        <w:rPr>
          <w:rFonts w:ascii="Arial" w:hAnsi="Arial" w:cs="Arial"/>
          <w:sz w:val="22"/>
          <w:szCs w:val="22"/>
        </w:rPr>
        <w:t xml:space="preserve">Für </w:t>
      </w:r>
      <w:r w:rsidR="00BA6A09">
        <w:rPr>
          <w:rFonts w:ascii="Arial" w:hAnsi="Arial" w:cs="Arial"/>
          <w:sz w:val="22"/>
          <w:szCs w:val="22"/>
        </w:rPr>
        <w:t>die</w:t>
      </w:r>
      <w:r>
        <w:rPr>
          <w:rFonts w:ascii="Arial" w:hAnsi="Arial" w:cs="Arial"/>
          <w:sz w:val="22"/>
          <w:szCs w:val="22"/>
        </w:rPr>
        <w:t xml:space="preserve"> Bossenoptik wurden manuell Nuten in die </w:t>
      </w:r>
      <w:proofErr w:type="spellStart"/>
      <w:r>
        <w:rPr>
          <w:rFonts w:ascii="Arial" w:hAnsi="Arial" w:cs="Arial"/>
          <w:sz w:val="22"/>
          <w:szCs w:val="22"/>
        </w:rPr>
        <w:t>Dämmlage</w:t>
      </w:r>
      <w:proofErr w:type="spellEnd"/>
      <w:r>
        <w:rPr>
          <w:rFonts w:ascii="Arial" w:hAnsi="Arial" w:cs="Arial"/>
          <w:sz w:val="22"/>
          <w:szCs w:val="22"/>
        </w:rPr>
        <w:t xml:space="preserve"> gefräst.</w:t>
      </w:r>
    </w:p>
    <w:p w14:paraId="013F63E1" w14:textId="77777777" w:rsidR="0061763B" w:rsidRDefault="0061763B" w:rsidP="0061763B">
      <w:pPr>
        <w:widowControl w:val="0"/>
        <w:suppressAutoHyphens/>
        <w:spacing w:line="360" w:lineRule="auto"/>
        <w:jc w:val="both"/>
        <w:rPr>
          <w:rStyle w:val="apple-converted-space"/>
          <w:rFonts w:ascii="Arial" w:hAnsi="Arial" w:cs="Arial"/>
          <w:color w:val="000000"/>
          <w:sz w:val="22"/>
          <w:szCs w:val="22"/>
        </w:rPr>
      </w:pPr>
    </w:p>
    <w:p w14:paraId="008AA25C" w14:textId="24870D77" w:rsidR="0061763B" w:rsidRDefault="0061763B" w:rsidP="0061763B">
      <w:pPr>
        <w:spacing w:line="360" w:lineRule="auto"/>
        <w:rPr>
          <w:rFonts w:ascii="Arial" w:hAnsi="Arial" w:cs="Arial"/>
          <w:i/>
          <w:sz w:val="18"/>
        </w:rPr>
      </w:pPr>
      <w:r>
        <w:rPr>
          <w:rFonts w:ascii="Arial" w:hAnsi="Arial" w:cs="Arial"/>
          <w:i/>
          <w:sz w:val="18"/>
        </w:rPr>
        <w:t>Fotos</w:t>
      </w:r>
      <w:r w:rsidRPr="00A40EE0">
        <w:rPr>
          <w:rFonts w:ascii="Arial" w:hAnsi="Arial" w:cs="Arial"/>
          <w:i/>
          <w:sz w:val="18"/>
        </w:rPr>
        <w:t>: DEUTSCHE ROCKWOOL GmbH &amp; Co. KG</w:t>
      </w:r>
    </w:p>
    <w:p w14:paraId="1CB8C945" w14:textId="77777777" w:rsidR="00892801" w:rsidRDefault="00892801" w:rsidP="00892801">
      <w:pPr>
        <w:widowControl w:val="0"/>
        <w:tabs>
          <w:tab w:val="left" w:pos="7088"/>
        </w:tabs>
        <w:spacing w:line="360" w:lineRule="auto"/>
        <w:jc w:val="both"/>
        <w:rPr>
          <w:rFonts w:ascii="Arial" w:hAnsi="Arial" w:cs="Arial"/>
          <w:i/>
          <w:sz w:val="18"/>
        </w:rPr>
      </w:pPr>
    </w:p>
    <w:p w14:paraId="4AA0A759" w14:textId="4A2586FF" w:rsidR="00892801" w:rsidRPr="00A40EE0" w:rsidRDefault="00892801" w:rsidP="00892801">
      <w:pPr>
        <w:widowControl w:val="0"/>
        <w:tabs>
          <w:tab w:val="left" w:pos="7088"/>
        </w:tabs>
        <w:spacing w:line="360" w:lineRule="auto"/>
        <w:jc w:val="both"/>
        <w:rPr>
          <w:rFonts w:ascii="Arial" w:hAnsi="Arial" w:cs="Arial"/>
          <w:i/>
          <w:sz w:val="18"/>
        </w:rPr>
      </w:pPr>
      <w:r w:rsidRPr="00A40EE0">
        <w:rPr>
          <w:rFonts w:ascii="Arial" w:hAnsi="Arial" w:cs="Arial"/>
          <w:i/>
          <w:sz w:val="18"/>
        </w:rPr>
        <w:t xml:space="preserve">(Text- und Bildmaterial steht auf der Internetseite </w:t>
      </w:r>
      <w:hyperlink r:id="rId25" w:history="1">
        <w:r w:rsidRPr="00A40EE0">
          <w:rPr>
            <w:rStyle w:val="Hyperlink"/>
            <w:rFonts w:ascii="Arial" w:hAnsi="Arial" w:cs="Arial"/>
            <w:i/>
            <w:color w:val="auto"/>
            <w:sz w:val="18"/>
          </w:rPr>
          <w:t>www.rockwool.de</w:t>
        </w:r>
      </w:hyperlink>
      <w:r w:rsidRPr="00A40EE0">
        <w:rPr>
          <w:rFonts w:ascii="Arial" w:hAnsi="Arial" w:cs="Arial"/>
          <w:i/>
          <w:sz w:val="18"/>
        </w:rPr>
        <w:t xml:space="preserve"> zum Download bereit.)</w:t>
      </w:r>
    </w:p>
    <w:p w14:paraId="52D34BC4" w14:textId="77777777" w:rsidR="00892801" w:rsidRPr="00BA6A09" w:rsidRDefault="00892801" w:rsidP="0061763B">
      <w:pPr>
        <w:spacing w:line="360" w:lineRule="auto"/>
        <w:rPr>
          <w:rFonts w:ascii="Arial" w:hAnsi="Arial" w:cs="Arial"/>
          <w:sz w:val="22"/>
          <w:szCs w:val="22"/>
        </w:rPr>
      </w:pPr>
    </w:p>
    <w:p w14:paraId="61834F67" w14:textId="77777777" w:rsidR="0061763B" w:rsidRPr="00A40EE0" w:rsidRDefault="0061763B" w:rsidP="00A4529B">
      <w:pPr>
        <w:rPr>
          <w:rFonts w:ascii="Arial" w:hAnsi="Arial" w:cs="Arial"/>
          <w:i/>
          <w:sz w:val="18"/>
        </w:rPr>
      </w:pPr>
      <w:r w:rsidRPr="00A40EE0">
        <w:rPr>
          <w:rFonts w:ascii="Arial" w:hAnsi="Arial" w:cs="Arial"/>
          <w:i/>
          <w:sz w:val="18"/>
        </w:rPr>
        <w:t>Abdruck frei. Beleg erbeten.</w:t>
      </w:r>
    </w:p>
    <w:p w14:paraId="058A142A" w14:textId="77777777" w:rsidR="0061763B" w:rsidRPr="00A40EE0" w:rsidRDefault="0061763B" w:rsidP="00A4529B">
      <w:pPr>
        <w:rPr>
          <w:rFonts w:ascii="Arial" w:hAnsi="Arial" w:cs="Arial"/>
          <w:b/>
          <w:sz w:val="22"/>
          <w:szCs w:val="22"/>
          <w:u w:val="single"/>
        </w:rPr>
      </w:pPr>
      <w:r w:rsidRPr="00A40EE0">
        <w:rPr>
          <w:rFonts w:ascii="Arial" w:hAnsi="Arial" w:cs="Arial"/>
          <w:i/>
          <w:sz w:val="18"/>
        </w:rPr>
        <w:t xml:space="preserve">Dr. Sälzer Pressedienst, </w:t>
      </w:r>
      <w:proofErr w:type="spellStart"/>
      <w:r w:rsidRPr="00A40EE0">
        <w:rPr>
          <w:rFonts w:ascii="Arial" w:hAnsi="Arial" w:cs="Arial"/>
          <w:i/>
          <w:sz w:val="18"/>
        </w:rPr>
        <w:t>Lensbachstraße</w:t>
      </w:r>
      <w:proofErr w:type="spellEnd"/>
      <w:r w:rsidRPr="00A40EE0">
        <w:rPr>
          <w:rFonts w:ascii="Arial" w:hAnsi="Arial" w:cs="Arial"/>
          <w:i/>
          <w:sz w:val="18"/>
        </w:rPr>
        <w:t xml:space="preserve"> 10, 52159 Roetgen</w:t>
      </w:r>
    </w:p>
    <w:p w14:paraId="5B54671A" w14:textId="77777777" w:rsidR="00A4529B" w:rsidRDefault="00A4529B" w:rsidP="00A4529B">
      <w:pPr>
        <w:widowControl w:val="0"/>
        <w:suppressAutoHyphens/>
        <w:jc w:val="both"/>
        <w:rPr>
          <w:rFonts w:ascii="Arial" w:hAnsi="Arial" w:cs="Arial"/>
          <w:color w:val="000000"/>
          <w:sz w:val="22"/>
          <w:szCs w:val="22"/>
        </w:rPr>
      </w:pPr>
    </w:p>
    <w:sectPr w:rsidR="00A4529B" w:rsidSect="0093169C">
      <w:headerReference w:type="even" r:id="rId26"/>
      <w:headerReference w:type="default" r:id="rId27"/>
      <w:footerReference w:type="even" r:id="rId28"/>
      <w:footerReference w:type="default" r:id="rId29"/>
      <w:pgSz w:w="11906" w:h="16838"/>
      <w:pgMar w:top="3175" w:right="3260" w:bottom="737" w:left="1134" w:header="72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EB932C" w14:textId="77777777" w:rsidR="00F63488" w:rsidRDefault="00F63488">
      <w:r>
        <w:separator/>
      </w:r>
    </w:p>
  </w:endnote>
  <w:endnote w:type="continuationSeparator" w:id="0">
    <w:p w14:paraId="52BEF9F8" w14:textId="77777777" w:rsidR="00F63488" w:rsidRDefault="00F634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DIN">
    <w:altName w:val="Times New Roman"/>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380BE" w14:textId="77777777" w:rsidR="00F12F82" w:rsidRDefault="00F12F82">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sidR="00AE2F07">
      <w:rPr>
        <w:rStyle w:val="Seitenzahl"/>
        <w:noProof/>
      </w:rPr>
      <w:t>4</w:t>
    </w:r>
    <w:r>
      <w:rPr>
        <w:rStyle w:val="Seitenzahl"/>
      </w:rPr>
      <w:fldChar w:fldCharType="end"/>
    </w:r>
  </w:p>
  <w:p w14:paraId="59EEB497" w14:textId="77777777" w:rsidR="00F12F82" w:rsidRDefault="00F12F82">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92990" w14:textId="77777777" w:rsidR="00F12F82" w:rsidRPr="00597433" w:rsidRDefault="00F12F82">
    <w:pPr>
      <w:pStyle w:val="Fuzeile"/>
      <w:framePr w:wrap="around" w:vAnchor="text" w:hAnchor="margin" w:xAlign="right" w:y="1"/>
      <w:rPr>
        <w:rStyle w:val="Seitenzahl"/>
      </w:rPr>
    </w:pPr>
    <w:r w:rsidRPr="00597433">
      <w:rPr>
        <w:rStyle w:val="Seitenzahl"/>
        <w:rFonts w:ascii="Arial" w:hAnsi="Arial"/>
        <w:sz w:val="20"/>
      </w:rPr>
      <w:fldChar w:fldCharType="begin"/>
    </w:r>
    <w:r>
      <w:rPr>
        <w:rStyle w:val="Seitenzahl"/>
        <w:rFonts w:ascii="Arial" w:hAnsi="Arial"/>
        <w:sz w:val="20"/>
      </w:rPr>
      <w:instrText>PAGE</w:instrText>
    </w:r>
    <w:r w:rsidRPr="00597433">
      <w:rPr>
        <w:rStyle w:val="Seitenzahl"/>
        <w:rFonts w:ascii="Arial" w:hAnsi="Arial"/>
        <w:sz w:val="20"/>
      </w:rPr>
      <w:instrText xml:space="preserve">  </w:instrText>
    </w:r>
    <w:r w:rsidRPr="00597433">
      <w:rPr>
        <w:rStyle w:val="Seitenzahl"/>
        <w:rFonts w:ascii="Arial" w:hAnsi="Arial"/>
        <w:sz w:val="20"/>
      </w:rPr>
      <w:fldChar w:fldCharType="separate"/>
    </w:r>
    <w:r w:rsidR="00CD0DC8">
      <w:rPr>
        <w:rStyle w:val="Seitenzahl"/>
        <w:rFonts w:ascii="Arial" w:hAnsi="Arial"/>
        <w:noProof/>
        <w:sz w:val="20"/>
      </w:rPr>
      <w:t>4</w:t>
    </w:r>
    <w:r w:rsidRPr="00597433">
      <w:rPr>
        <w:rStyle w:val="Seitenzahl"/>
        <w:rFonts w:ascii="Arial" w:hAnsi="Arial"/>
        <w:sz w:val="20"/>
      </w:rPr>
      <w:fldChar w:fldCharType="end"/>
    </w:r>
  </w:p>
  <w:p w14:paraId="204C7000" w14:textId="77777777" w:rsidR="00F12F82" w:rsidRPr="00C7406C" w:rsidRDefault="006F2C4C"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4306DA33" wp14:editId="78EDB2C3">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4AD26"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DEUTSCHE ROCKWOOL</w:t>
                          </w:r>
                        </w:p>
                        <w:p w14:paraId="382351C3"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GmbH &amp; Co. KG</w:t>
                          </w:r>
                        </w:p>
                        <w:p w14:paraId="3E048034"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Rockwool Straße 37-41</w:t>
                          </w:r>
                        </w:p>
                        <w:p w14:paraId="4DB726FA" w14:textId="77777777" w:rsidR="00F12F82" w:rsidRPr="00E71E26" w:rsidRDefault="00F12F82">
                          <w:pPr>
                            <w:tabs>
                              <w:tab w:val="left" w:pos="462"/>
                            </w:tabs>
                            <w:spacing w:line="200" w:lineRule="exact"/>
                            <w:ind w:right="125"/>
                            <w:rPr>
                              <w:rFonts w:ascii="Arial" w:hAnsi="Arial"/>
                              <w:color w:val="000000"/>
                              <w:spacing w:val="8"/>
                              <w:sz w:val="16"/>
                              <w:lang w:val="en-US"/>
                            </w:rPr>
                          </w:pPr>
                          <w:r w:rsidRPr="00E71E26">
                            <w:rPr>
                              <w:rFonts w:ascii="Arial" w:hAnsi="Arial"/>
                              <w:color w:val="000000"/>
                              <w:spacing w:val="8"/>
                              <w:sz w:val="16"/>
                              <w:lang w:val="en-US"/>
                            </w:rPr>
                            <w:t>45966 Gladbeck</w:t>
                          </w:r>
                        </w:p>
                        <w:p w14:paraId="065F27BB" w14:textId="77777777" w:rsidR="00F12F82" w:rsidRPr="00E71E26" w:rsidRDefault="00E86A3E">
                          <w:pPr>
                            <w:tabs>
                              <w:tab w:val="left" w:pos="462"/>
                            </w:tabs>
                            <w:spacing w:line="200" w:lineRule="exact"/>
                            <w:ind w:right="125"/>
                            <w:rPr>
                              <w:rFonts w:ascii="Arial" w:hAnsi="Arial"/>
                              <w:color w:val="000000"/>
                              <w:spacing w:val="8"/>
                              <w:sz w:val="16"/>
                              <w:lang w:val="en-US"/>
                            </w:rPr>
                          </w:pPr>
                          <w:r w:rsidRPr="00E71E26">
                            <w:rPr>
                              <w:rFonts w:ascii="Arial" w:hAnsi="Arial"/>
                              <w:color w:val="000000"/>
                              <w:spacing w:val="8"/>
                              <w:sz w:val="16"/>
                              <w:lang w:val="en-US"/>
                            </w:rPr>
                            <w:t xml:space="preserve">Fon: </w:t>
                          </w:r>
                          <w:r w:rsidRPr="00E71E26">
                            <w:rPr>
                              <w:rFonts w:ascii="Arial" w:hAnsi="Arial"/>
                              <w:color w:val="000000"/>
                              <w:spacing w:val="8"/>
                              <w:sz w:val="16"/>
                              <w:lang w:val="en-US"/>
                            </w:rPr>
                            <w:tab/>
                            <w:t>(0</w:t>
                          </w:r>
                          <w:r w:rsidR="00F12F82" w:rsidRPr="00E71E26">
                            <w:rPr>
                              <w:rFonts w:ascii="Arial" w:hAnsi="Arial"/>
                              <w:color w:val="000000"/>
                              <w:spacing w:val="8"/>
                              <w:sz w:val="16"/>
                              <w:lang w:val="en-US"/>
                            </w:rPr>
                            <w:t>20</w:t>
                          </w:r>
                          <w:r w:rsidRPr="00E71E26">
                            <w:rPr>
                              <w:rFonts w:ascii="Arial" w:hAnsi="Arial"/>
                              <w:color w:val="000000"/>
                              <w:spacing w:val="8"/>
                              <w:sz w:val="16"/>
                              <w:lang w:val="en-US"/>
                            </w:rPr>
                            <w:t xml:space="preserve">43) </w:t>
                          </w:r>
                          <w:r w:rsidR="00F12F82" w:rsidRPr="00E71E26">
                            <w:rPr>
                              <w:rFonts w:ascii="Arial" w:hAnsi="Arial"/>
                              <w:color w:val="000000"/>
                              <w:spacing w:val="8"/>
                              <w:sz w:val="16"/>
                              <w:lang w:val="en-US"/>
                            </w:rPr>
                            <w:t>408 -0</w:t>
                          </w:r>
                        </w:p>
                        <w:p w14:paraId="0B83DB6C" w14:textId="77777777" w:rsidR="00F12F82" w:rsidRPr="00E71E26" w:rsidRDefault="00F12F82">
                          <w:pPr>
                            <w:tabs>
                              <w:tab w:val="left" w:pos="462"/>
                            </w:tabs>
                            <w:spacing w:line="200" w:lineRule="exact"/>
                            <w:ind w:right="125"/>
                            <w:rPr>
                              <w:rFonts w:ascii="Arial" w:hAnsi="Arial"/>
                              <w:color w:val="000000"/>
                              <w:spacing w:val="8"/>
                              <w:sz w:val="16"/>
                              <w:lang w:val="en-US"/>
                            </w:rPr>
                          </w:pPr>
                          <w:r w:rsidRPr="00E71E26">
                            <w:rPr>
                              <w:rFonts w:ascii="Arial" w:hAnsi="Arial"/>
                              <w:color w:val="000000"/>
                              <w:spacing w:val="8"/>
                              <w:sz w:val="16"/>
                              <w:lang w:val="en-US"/>
                            </w:rPr>
                            <w:t xml:space="preserve">Fax: </w:t>
                          </w:r>
                          <w:r w:rsidRPr="00E71E26">
                            <w:rPr>
                              <w:rFonts w:ascii="Arial" w:hAnsi="Arial"/>
                              <w:color w:val="000000"/>
                              <w:spacing w:val="8"/>
                              <w:sz w:val="16"/>
                              <w:lang w:val="en-US"/>
                            </w:rPr>
                            <w:tab/>
                          </w:r>
                          <w:r w:rsidR="00E86A3E" w:rsidRPr="00E71E26">
                            <w:rPr>
                              <w:rFonts w:ascii="Arial" w:hAnsi="Arial"/>
                              <w:color w:val="000000"/>
                              <w:spacing w:val="8"/>
                              <w:sz w:val="16"/>
                              <w:lang w:val="en-US"/>
                            </w:rPr>
                            <w:t xml:space="preserve">(02043) </w:t>
                          </w:r>
                          <w:r w:rsidRPr="00E71E26">
                            <w:rPr>
                              <w:rFonts w:ascii="Arial" w:hAnsi="Arial"/>
                              <w:color w:val="000000"/>
                              <w:spacing w:val="8"/>
                              <w:sz w:val="16"/>
                              <w:lang w:val="en-US"/>
                            </w:rPr>
                            <w:t>408 -570</w:t>
                          </w:r>
                        </w:p>
                        <w:p w14:paraId="5C857156" w14:textId="77777777" w:rsidR="00F12F82" w:rsidRPr="00E71E26" w:rsidRDefault="00F12F82">
                          <w:pPr>
                            <w:tabs>
                              <w:tab w:val="left" w:pos="462"/>
                            </w:tabs>
                            <w:spacing w:line="200" w:lineRule="exact"/>
                            <w:ind w:right="125"/>
                            <w:rPr>
                              <w:rFonts w:ascii="Arial" w:hAnsi="Arial"/>
                              <w:color w:val="000000"/>
                              <w:spacing w:val="8"/>
                              <w:sz w:val="16"/>
                              <w:lang w:val="en-US"/>
                            </w:rPr>
                          </w:pPr>
                          <w:r w:rsidRPr="00E71E26">
                            <w:rPr>
                              <w:rFonts w:ascii="Arial" w:hAnsi="Arial"/>
                              <w:color w:val="000000"/>
                              <w:spacing w:val="8"/>
                              <w:sz w:val="16"/>
                              <w:lang w:val="en-US"/>
                            </w:rPr>
                            <w:t>info@rockwool.de</w:t>
                          </w:r>
                        </w:p>
                        <w:p w14:paraId="0659C571"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www.rockwool.de</w:t>
                          </w:r>
                        </w:p>
                        <w:p w14:paraId="3CF82152" w14:textId="77777777" w:rsidR="00F12F82" w:rsidRPr="00A5586C" w:rsidRDefault="00F12F82">
                          <w:pPr>
                            <w:tabs>
                              <w:tab w:val="left" w:pos="462"/>
                            </w:tabs>
                            <w:spacing w:line="200" w:lineRule="exact"/>
                            <w:ind w:right="125"/>
                            <w:rPr>
                              <w:rFonts w:ascii="Arial" w:hAnsi="Arial"/>
                              <w:color w:val="000000"/>
                              <w:spacing w:val="8"/>
                              <w:sz w:val="16"/>
                            </w:rPr>
                          </w:pPr>
                        </w:p>
                        <w:p w14:paraId="16231325" w14:textId="77777777" w:rsidR="00F12F82" w:rsidRPr="00A5586C" w:rsidRDefault="00F12F82">
                          <w:pPr>
                            <w:tabs>
                              <w:tab w:val="left" w:pos="434"/>
                              <w:tab w:val="left" w:pos="462"/>
                            </w:tabs>
                            <w:spacing w:line="200" w:lineRule="exact"/>
                            <w:ind w:right="125"/>
                            <w:rPr>
                              <w:rFonts w:ascii="Arial" w:hAnsi="Arial"/>
                              <w:color w:val="000000"/>
                              <w:spacing w:val="8"/>
                              <w:sz w:val="16"/>
                            </w:rPr>
                          </w:pPr>
                        </w:p>
                        <w:p w14:paraId="5AA22970"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1A1C93F8"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5565423F" w14:textId="77777777" w:rsidR="00F12F82" w:rsidRPr="004057CD" w:rsidRDefault="00F12F82">
                          <w:pPr>
                            <w:tabs>
                              <w:tab w:val="left" w:pos="462"/>
                            </w:tabs>
                            <w:spacing w:line="200" w:lineRule="exact"/>
                            <w:ind w:right="125"/>
                            <w:rPr>
                              <w:rFonts w:ascii="Arial" w:hAnsi="Arial"/>
                              <w:color w:val="000000"/>
                              <w:spacing w:val="8"/>
                              <w:sz w:val="16"/>
                            </w:rPr>
                          </w:pPr>
                          <w:proofErr w:type="spellStart"/>
                          <w:r w:rsidRPr="004057CD">
                            <w:rPr>
                              <w:rFonts w:ascii="Arial" w:hAnsi="Arial"/>
                              <w:color w:val="000000"/>
                              <w:spacing w:val="8"/>
                              <w:sz w:val="16"/>
                            </w:rPr>
                            <w:t>Lensbachstraße</w:t>
                          </w:r>
                          <w:proofErr w:type="spellEnd"/>
                          <w:r w:rsidRPr="004057CD">
                            <w:rPr>
                              <w:rFonts w:ascii="Arial" w:hAnsi="Arial"/>
                              <w:color w:val="000000"/>
                              <w:spacing w:val="8"/>
                              <w:sz w:val="16"/>
                            </w:rPr>
                            <w:t xml:space="preserve"> 10</w:t>
                          </w:r>
                        </w:p>
                        <w:p w14:paraId="28AB4AB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E5E5AE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4D1EC2B"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545DF374"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33518E12"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5AC415B7" w14:textId="77777777" w:rsidR="00F12F82" w:rsidRDefault="00F12F82">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306DA33"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" o:allowincell="f" filled="f" stroked="f">
              <v:textbox inset="0,0,0,0">
                <w:txbxContent>
                  <w:p w14:paraId="1574AD26"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DEUTSCHE ROCKWOOL</w:t>
                    </w:r>
                  </w:p>
                  <w:p w14:paraId="382351C3"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GmbH &amp; Co. KG</w:t>
                    </w:r>
                  </w:p>
                  <w:p w14:paraId="3E048034"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Rockwool Straße 37-41</w:t>
                    </w:r>
                  </w:p>
                  <w:p w14:paraId="4DB726FA" w14:textId="77777777" w:rsidR="00F12F82" w:rsidRPr="00E71E26" w:rsidRDefault="00F12F82">
                    <w:pPr>
                      <w:tabs>
                        <w:tab w:val="left" w:pos="462"/>
                      </w:tabs>
                      <w:spacing w:line="200" w:lineRule="exact"/>
                      <w:ind w:right="125"/>
                      <w:rPr>
                        <w:rFonts w:ascii="Arial" w:hAnsi="Arial"/>
                        <w:color w:val="000000"/>
                        <w:spacing w:val="8"/>
                        <w:sz w:val="16"/>
                        <w:lang w:val="en-US"/>
                      </w:rPr>
                    </w:pPr>
                    <w:r w:rsidRPr="00E71E26">
                      <w:rPr>
                        <w:rFonts w:ascii="Arial" w:hAnsi="Arial"/>
                        <w:color w:val="000000"/>
                        <w:spacing w:val="8"/>
                        <w:sz w:val="16"/>
                        <w:lang w:val="en-US"/>
                      </w:rPr>
                      <w:t>45966 Gladbeck</w:t>
                    </w:r>
                  </w:p>
                  <w:p w14:paraId="065F27BB" w14:textId="77777777" w:rsidR="00F12F82" w:rsidRPr="00E71E26" w:rsidRDefault="00E86A3E">
                    <w:pPr>
                      <w:tabs>
                        <w:tab w:val="left" w:pos="462"/>
                      </w:tabs>
                      <w:spacing w:line="200" w:lineRule="exact"/>
                      <w:ind w:right="125"/>
                      <w:rPr>
                        <w:rFonts w:ascii="Arial" w:hAnsi="Arial"/>
                        <w:color w:val="000000"/>
                        <w:spacing w:val="8"/>
                        <w:sz w:val="16"/>
                        <w:lang w:val="en-US"/>
                      </w:rPr>
                    </w:pPr>
                    <w:r w:rsidRPr="00E71E26">
                      <w:rPr>
                        <w:rFonts w:ascii="Arial" w:hAnsi="Arial"/>
                        <w:color w:val="000000"/>
                        <w:spacing w:val="8"/>
                        <w:sz w:val="16"/>
                        <w:lang w:val="en-US"/>
                      </w:rPr>
                      <w:t xml:space="preserve">Fon: </w:t>
                    </w:r>
                    <w:r w:rsidRPr="00E71E26">
                      <w:rPr>
                        <w:rFonts w:ascii="Arial" w:hAnsi="Arial"/>
                        <w:color w:val="000000"/>
                        <w:spacing w:val="8"/>
                        <w:sz w:val="16"/>
                        <w:lang w:val="en-US"/>
                      </w:rPr>
                      <w:tab/>
                      <w:t>(0</w:t>
                    </w:r>
                    <w:r w:rsidR="00F12F82" w:rsidRPr="00E71E26">
                      <w:rPr>
                        <w:rFonts w:ascii="Arial" w:hAnsi="Arial"/>
                        <w:color w:val="000000"/>
                        <w:spacing w:val="8"/>
                        <w:sz w:val="16"/>
                        <w:lang w:val="en-US"/>
                      </w:rPr>
                      <w:t>20</w:t>
                    </w:r>
                    <w:r w:rsidRPr="00E71E26">
                      <w:rPr>
                        <w:rFonts w:ascii="Arial" w:hAnsi="Arial"/>
                        <w:color w:val="000000"/>
                        <w:spacing w:val="8"/>
                        <w:sz w:val="16"/>
                        <w:lang w:val="en-US"/>
                      </w:rPr>
                      <w:t xml:space="preserve">43) </w:t>
                    </w:r>
                    <w:r w:rsidR="00F12F82" w:rsidRPr="00E71E26">
                      <w:rPr>
                        <w:rFonts w:ascii="Arial" w:hAnsi="Arial"/>
                        <w:color w:val="000000"/>
                        <w:spacing w:val="8"/>
                        <w:sz w:val="16"/>
                        <w:lang w:val="en-US"/>
                      </w:rPr>
                      <w:t>408 -0</w:t>
                    </w:r>
                  </w:p>
                  <w:p w14:paraId="0B83DB6C" w14:textId="77777777" w:rsidR="00F12F82" w:rsidRPr="00E71E26" w:rsidRDefault="00F12F82">
                    <w:pPr>
                      <w:tabs>
                        <w:tab w:val="left" w:pos="462"/>
                      </w:tabs>
                      <w:spacing w:line="200" w:lineRule="exact"/>
                      <w:ind w:right="125"/>
                      <w:rPr>
                        <w:rFonts w:ascii="Arial" w:hAnsi="Arial"/>
                        <w:color w:val="000000"/>
                        <w:spacing w:val="8"/>
                        <w:sz w:val="16"/>
                        <w:lang w:val="en-US"/>
                      </w:rPr>
                    </w:pPr>
                    <w:r w:rsidRPr="00E71E26">
                      <w:rPr>
                        <w:rFonts w:ascii="Arial" w:hAnsi="Arial"/>
                        <w:color w:val="000000"/>
                        <w:spacing w:val="8"/>
                        <w:sz w:val="16"/>
                        <w:lang w:val="en-US"/>
                      </w:rPr>
                      <w:t xml:space="preserve">Fax: </w:t>
                    </w:r>
                    <w:r w:rsidRPr="00E71E26">
                      <w:rPr>
                        <w:rFonts w:ascii="Arial" w:hAnsi="Arial"/>
                        <w:color w:val="000000"/>
                        <w:spacing w:val="8"/>
                        <w:sz w:val="16"/>
                        <w:lang w:val="en-US"/>
                      </w:rPr>
                      <w:tab/>
                    </w:r>
                    <w:r w:rsidR="00E86A3E" w:rsidRPr="00E71E26">
                      <w:rPr>
                        <w:rFonts w:ascii="Arial" w:hAnsi="Arial"/>
                        <w:color w:val="000000"/>
                        <w:spacing w:val="8"/>
                        <w:sz w:val="16"/>
                        <w:lang w:val="en-US"/>
                      </w:rPr>
                      <w:t xml:space="preserve">(02043) </w:t>
                    </w:r>
                    <w:r w:rsidRPr="00E71E26">
                      <w:rPr>
                        <w:rFonts w:ascii="Arial" w:hAnsi="Arial"/>
                        <w:color w:val="000000"/>
                        <w:spacing w:val="8"/>
                        <w:sz w:val="16"/>
                        <w:lang w:val="en-US"/>
                      </w:rPr>
                      <w:t>408 -570</w:t>
                    </w:r>
                  </w:p>
                  <w:p w14:paraId="5C857156" w14:textId="77777777" w:rsidR="00F12F82" w:rsidRPr="00E71E26" w:rsidRDefault="00F12F82">
                    <w:pPr>
                      <w:tabs>
                        <w:tab w:val="left" w:pos="462"/>
                      </w:tabs>
                      <w:spacing w:line="200" w:lineRule="exact"/>
                      <w:ind w:right="125"/>
                      <w:rPr>
                        <w:rFonts w:ascii="Arial" w:hAnsi="Arial"/>
                        <w:color w:val="000000"/>
                        <w:spacing w:val="8"/>
                        <w:sz w:val="16"/>
                        <w:lang w:val="en-US"/>
                      </w:rPr>
                    </w:pPr>
                    <w:r w:rsidRPr="00E71E26">
                      <w:rPr>
                        <w:rFonts w:ascii="Arial" w:hAnsi="Arial"/>
                        <w:color w:val="000000"/>
                        <w:spacing w:val="8"/>
                        <w:sz w:val="16"/>
                        <w:lang w:val="en-US"/>
                      </w:rPr>
                      <w:t>info@rockwool.de</w:t>
                    </w:r>
                  </w:p>
                  <w:p w14:paraId="0659C571"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www.rockwool.de</w:t>
                    </w:r>
                  </w:p>
                  <w:p w14:paraId="3CF82152" w14:textId="77777777" w:rsidR="00F12F82" w:rsidRPr="00A5586C" w:rsidRDefault="00F12F82">
                    <w:pPr>
                      <w:tabs>
                        <w:tab w:val="left" w:pos="462"/>
                      </w:tabs>
                      <w:spacing w:line="200" w:lineRule="exact"/>
                      <w:ind w:right="125"/>
                      <w:rPr>
                        <w:rFonts w:ascii="Arial" w:hAnsi="Arial"/>
                        <w:color w:val="000000"/>
                        <w:spacing w:val="8"/>
                        <w:sz w:val="16"/>
                      </w:rPr>
                    </w:pPr>
                  </w:p>
                  <w:p w14:paraId="16231325" w14:textId="77777777" w:rsidR="00F12F82" w:rsidRPr="00A5586C" w:rsidRDefault="00F12F82">
                    <w:pPr>
                      <w:tabs>
                        <w:tab w:val="left" w:pos="434"/>
                        <w:tab w:val="left" w:pos="462"/>
                      </w:tabs>
                      <w:spacing w:line="200" w:lineRule="exact"/>
                      <w:ind w:right="125"/>
                      <w:rPr>
                        <w:rFonts w:ascii="Arial" w:hAnsi="Arial"/>
                        <w:color w:val="000000"/>
                        <w:spacing w:val="8"/>
                        <w:sz w:val="16"/>
                      </w:rPr>
                    </w:pPr>
                  </w:p>
                  <w:p w14:paraId="5AA22970"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1A1C93F8"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5565423F" w14:textId="77777777" w:rsidR="00F12F82" w:rsidRPr="004057CD" w:rsidRDefault="00F12F82">
                    <w:pPr>
                      <w:tabs>
                        <w:tab w:val="left" w:pos="462"/>
                      </w:tabs>
                      <w:spacing w:line="200" w:lineRule="exact"/>
                      <w:ind w:right="125"/>
                      <w:rPr>
                        <w:rFonts w:ascii="Arial" w:hAnsi="Arial"/>
                        <w:color w:val="000000"/>
                        <w:spacing w:val="8"/>
                        <w:sz w:val="16"/>
                      </w:rPr>
                    </w:pPr>
                    <w:r w:rsidRPr="004057CD">
                      <w:rPr>
                        <w:rFonts w:ascii="Arial" w:hAnsi="Arial"/>
                        <w:color w:val="000000"/>
                        <w:spacing w:val="8"/>
                        <w:sz w:val="16"/>
                      </w:rPr>
                      <w:t>Lensbachstraße 10</w:t>
                    </w:r>
                  </w:p>
                  <w:p w14:paraId="28AB4AB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E5E5AE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4D1EC2B"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545DF374"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33518E12"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5AC415B7" w14:textId="77777777" w:rsidR="00F12F82" w:rsidRDefault="00F12F82">
                    <w:pPr>
                      <w:ind w:right="126"/>
                      <w:rPr>
                        <w:lang w:val="fr-FR"/>
                      </w:rPr>
                    </w:pPr>
                  </w:p>
                </w:txbxContent>
              </v:textbox>
            </v:shape>
          </w:pict>
        </mc:Fallback>
      </mc:AlternateContent>
    </w:r>
    <w:r w:rsidR="00F12F82">
      <w:rPr>
        <w:b/>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755E29" w14:textId="77777777" w:rsidR="00F63488" w:rsidRDefault="00F63488">
      <w:r>
        <w:separator/>
      </w:r>
    </w:p>
  </w:footnote>
  <w:footnote w:type="continuationSeparator" w:id="0">
    <w:p w14:paraId="12D906C7" w14:textId="77777777" w:rsidR="00F63488" w:rsidRDefault="00F634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023E1" w14:textId="77777777" w:rsidR="00F12F82" w:rsidRDefault="00F12F82">
    <w:pPr>
      <w:pStyle w:val="Kopfzeile"/>
    </w:pPr>
    <w:r>
      <w:rPr>
        <w:noProof/>
      </w:rPr>
      <w:drawing>
        <wp:inline distT="0" distB="0" distL="0" distR="0" wp14:anchorId="6B8AF16D" wp14:editId="4C5CC79A">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3953EE" w14:textId="77777777" w:rsidR="00F12F82" w:rsidRDefault="00F12F82">
    <w:pPr>
      <w:pStyle w:val="Kopfzeile"/>
    </w:pPr>
    <w:r>
      <w:rPr>
        <w:noProof/>
      </w:rPr>
      <w:drawing>
        <wp:anchor distT="0" distB="0" distL="114300" distR="114300" simplePos="0" relativeHeight="251659776" behindDoc="1" locked="0" layoutInCell="1" allowOverlap="1" wp14:anchorId="1E623318" wp14:editId="384ED285">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F2C4C">
      <w:rPr>
        <w:noProof/>
        <w:sz w:val="20"/>
      </w:rPr>
      <mc:AlternateContent>
        <mc:Choice Requires="wps">
          <w:drawing>
            <wp:anchor distT="0" distB="0" distL="114300" distR="114300" simplePos="0" relativeHeight="251657728" behindDoc="1" locked="1" layoutInCell="0" allowOverlap="1" wp14:anchorId="42EF1800" wp14:editId="6978901D">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32F49" w14:textId="77777777" w:rsidR="00F12F82" w:rsidRPr="00F10BE0" w:rsidRDefault="00F12F82">
                          <w:pPr>
                            <w:pStyle w:val="berschrift2"/>
                            <w:tabs>
                              <w:tab w:val="left" w:pos="10785"/>
                            </w:tabs>
                            <w:ind w:left="0" w:right="-15"/>
                            <w:jc w:val="center"/>
                            <w:rPr>
                              <w:spacing w:val="8"/>
                              <w:sz w:val="16"/>
                              <w:lang w:val="pl-PL"/>
                            </w:rPr>
                          </w:pPr>
                          <w:r w:rsidRPr="00F10BE0">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EF1800" id="_x0000_t202" coordsize="21600,21600" o:spt="202" path="m,l,21600r21600,l21600,xe">
              <v:stroke joinstyle="miter"/>
              <v:path gradientshapeok="t" o:connecttype="rect"/>
            </v:shapetype>
            <v:shape id="Text Box 3" o:spid="_x0000_s1026"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" o:allowincell="f" filled="f" stroked="f">
              <v:textbox inset="0,0,0,0">
                <w:txbxContent>
                  <w:p w14:paraId="23D32F49" w14:textId="77777777" w:rsidR="00F12F82" w:rsidRPr="00F10BE0" w:rsidRDefault="00F12F82">
                    <w:pPr>
                      <w:pStyle w:val="berschrift2"/>
                      <w:tabs>
                        <w:tab w:val="left" w:pos="10785"/>
                      </w:tabs>
                      <w:ind w:left="0" w:right="-15"/>
                      <w:jc w:val="center"/>
                      <w:rPr>
                        <w:spacing w:val="8"/>
                        <w:sz w:val="16"/>
                        <w:lang w:val="pl-PL"/>
                      </w:rPr>
                    </w:pPr>
                    <w:r w:rsidRPr="00F10BE0">
                      <w:rPr>
                        <w:spacing w:val="8"/>
                        <w:sz w:val="16"/>
                        <w:lang w:val="pl-PL"/>
                      </w:rPr>
                      <w:t>P R E S S E I N F O R M A T I O N  ·   P R E S S E I N F O R M A T I O N  ·   P R E S S E I N F O R M A T I O N</w:t>
                    </w:r>
                  </w:p>
                </w:txbxContent>
              </v:textbox>
              <w10:wrap anchorx="page" anchory="page"/>
              <w10:anchorlock/>
            </v:shape>
          </w:pict>
        </mc:Fallback>
      </mc:AlternateContent>
    </w:r>
    <w:r w:rsidR="006F2C4C">
      <w:rPr>
        <w:noProof/>
        <w:sz w:val="20"/>
      </w:rPr>
      <mc:AlternateContent>
        <mc:Choice Requires="wps">
          <w:drawing>
            <wp:anchor distT="4294967293" distB="4294967293" distL="114300" distR="114300" simplePos="0" relativeHeight="251658752" behindDoc="0" locked="1" layoutInCell="0" allowOverlap="1" wp14:anchorId="513D99C0" wp14:editId="43404633">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E9E012" id="Line 4" o:spid="_x0000_s1026" style="position:absolute;z-index:251658752;visibility:visible;mso-wrap-style:square;mso-width-percent:0;mso-height-percent:0;mso-wrap-distance-left:9pt;mso-wrap-distance-top:.omm;mso-wrap-distance-right:9pt;mso-wrap-distance-bottom:.o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" o:allowincell="f">
              <w10:wrap anchorx="page" anchory="page"/>
              <w10:anchorlock/>
            </v:line>
          </w:pict>
        </mc:Fallback>
      </mc:AlternateContent>
    </w:r>
    <w:r w:rsidR="006F2C4C">
      <w:rPr>
        <w:noProof/>
        <w:sz w:val="20"/>
      </w:rPr>
      <mc:AlternateContent>
        <mc:Choice Requires="wps">
          <w:drawing>
            <wp:anchor distT="4294967293" distB="4294967293" distL="114300" distR="114300" simplePos="0" relativeHeight="251655680" behindDoc="0" locked="1" layoutInCell="0" allowOverlap="1" wp14:anchorId="13D1D824" wp14:editId="745D86BC">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612336" id="Line 1" o:spid="_x0000_s1026" style="position:absolute;z-index:251655680;visibility:visible;mso-wrap-style:square;mso-width-percent:0;mso-height-percent:0;mso-wrap-distance-left:9pt;mso-wrap-distance-top:.omm;mso-wrap-distance-right:9pt;mso-wrap-distance-bottom:.o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" o:allowincell="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B6CEA"/>
    <w:multiLevelType w:val="hybridMultilevel"/>
    <w:tmpl w:val="870C61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CDF116C"/>
    <w:multiLevelType w:val="hybridMultilevel"/>
    <w:tmpl w:val="211231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8B421E3"/>
    <w:multiLevelType w:val="hybridMultilevel"/>
    <w:tmpl w:val="73E0EC28"/>
    <w:lvl w:ilvl="0" w:tplc="3844D900">
      <w:start w:val="1"/>
      <w:numFmt w:val="decimal"/>
      <w:lvlText w:val="%1."/>
      <w:lvlJc w:val="left"/>
      <w:pPr>
        <w:tabs>
          <w:tab w:val="num" w:pos="720"/>
        </w:tabs>
        <w:ind w:left="720" w:hanging="360"/>
      </w:pPr>
    </w:lvl>
    <w:lvl w:ilvl="1" w:tplc="912821AE" w:tentative="1">
      <w:start w:val="1"/>
      <w:numFmt w:val="decimal"/>
      <w:lvlText w:val="%2."/>
      <w:lvlJc w:val="left"/>
      <w:pPr>
        <w:tabs>
          <w:tab w:val="num" w:pos="1440"/>
        </w:tabs>
        <w:ind w:left="1440" w:hanging="360"/>
      </w:pPr>
    </w:lvl>
    <w:lvl w:ilvl="2" w:tplc="8EBA0D6C" w:tentative="1">
      <w:start w:val="1"/>
      <w:numFmt w:val="decimal"/>
      <w:lvlText w:val="%3."/>
      <w:lvlJc w:val="left"/>
      <w:pPr>
        <w:tabs>
          <w:tab w:val="num" w:pos="2160"/>
        </w:tabs>
        <w:ind w:left="2160" w:hanging="360"/>
      </w:pPr>
    </w:lvl>
    <w:lvl w:ilvl="3" w:tplc="5ACE2E70" w:tentative="1">
      <w:start w:val="1"/>
      <w:numFmt w:val="decimal"/>
      <w:lvlText w:val="%4."/>
      <w:lvlJc w:val="left"/>
      <w:pPr>
        <w:tabs>
          <w:tab w:val="num" w:pos="2880"/>
        </w:tabs>
        <w:ind w:left="2880" w:hanging="360"/>
      </w:pPr>
    </w:lvl>
    <w:lvl w:ilvl="4" w:tplc="D7C07DAE" w:tentative="1">
      <w:start w:val="1"/>
      <w:numFmt w:val="decimal"/>
      <w:lvlText w:val="%5."/>
      <w:lvlJc w:val="left"/>
      <w:pPr>
        <w:tabs>
          <w:tab w:val="num" w:pos="3600"/>
        </w:tabs>
        <w:ind w:left="3600" w:hanging="360"/>
      </w:pPr>
    </w:lvl>
    <w:lvl w:ilvl="5" w:tplc="E000F8AC" w:tentative="1">
      <w:start w:val="1"/>
      <w:numFmt w:val="decimal"/>
      <w:lvlText w:val="%6."/>
      <w:lvlJc w:val="left"/>
      <w:pPr>
        <w:tabs>
          <w:tab w:val="num" w:pos="4320"/>
        </w:tabs>
        <w:ind w:left="4320" w:hanging="360"/>
      </w:pPr>
    </w:lvl>
    <w:lvl w:ilvl="6" w:tplc="898EB3BC" w:tentative="1">
      <w:start w:val="1"/>
      <w:numFmt w:val="decimal"/>
      <w:lvlText w:val="%7."/>
      <w:lvlJc w:val="left"/>
      <w:pPr>
        <w:tabs>
          <w:tab w:val="num" w:pos="5040"/>
        </w:tabs>
        <w:ind w:left="5040" w:hanging="360"/>
      </w:pPr>
    </w:lvl>
    <w:lvl w:ilvl="7" w:tplc="B3AC402C" w:tentative="1">
      <w:start w:val="1"/>
      <w:numFmt w:val="decimal"/>
      <w:lvlText w:val="%8."/>
      <w:lvlJc w:val="left"/>
      <w:pPr>
        <w:tabs>
          <w:tab w:val="num" w:pos="5760"/>
        </w:tabs>
        <w:ind w:left="5760" w:hanging="360"/>
      </w:pPr>
    </w:lvl>
    <w:lvl w:ilvl="8" w:tplc="4E5461D4" w:tentative="1">
      <w:start w:val="1"/>
      <w:numFmt w:val="decimal"/>
      <w:lvlText w:val="%9."/>
      <w:lvlJc w:val="left"/>
      <w:pPr>
        <w:tabs>
          <w:tab w:val="num" w:pos="6480"/>
        </w:tabs>
        <w:ind w:left="6480" w:hanging="360"/>
      </w:pPr>
    </w:lvl>
  </w:abstractNum>
  <w:abstractNum w:abstractNumId="3" w15:restartNumberingAfterBreak="0">
    <w:nsid w:val="4D087F63"/>
    <w:multiLevelType w:val="hybridMultilevel"/>
    <w:tmpl w:val="AE1847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5177075D"/>
    <w:multiLevelType w:val="hybridMultilevel"/>
    <w:tmpl w:val="5142C71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58E63419"/>
    <w:multiLevelType w:val="hybridMultilevel"/>
    <w:tmpl w:val="B686E7BE"/>
    <w:lvl w:ilvl="0" w:tplc="040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B383056"/>
    <w:multiLevelType w:val="multilevel"/>
    <w:tmpl w:val="039E25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606E15A7"/>
    <w:multiLevelType w:val="hybridMultilevel"/>
    <w:tmpl w:val="4288E5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6B5A038"/>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312640898">
    <w:abstractNumId w:val="5"/>
  </w:num>
  <w:num w:numId="2" w16cid:durableId="1437403097">
    <w:abstractNumId w:val="7"/>
  </w:num>
  <w:num w:numId="3" w16cid:durableId="68114444">
    <w:abstractNumId w:val="6"/>
  </w:num>
  <w:num w:numId="4" w16cid:durableId="139470292">
    <w:abstractNumId w:val="2"/>
  </w:num>
  <w:num w:numId="5" w16cid:durableId="1496653869">
    <w:abstractNumId w:val="0"/>
  </w:num>
  <w:num w:numId="6" w16cid:durableId="1284380954">
    <w:abstractNumId w:val="3"/>
  </w:num>
  <w:num w:numId="7" w16cid:durableId="2074424053">
    <w:abstractNumId w:val="1"/>
  </w:num>
  <w:num w:numId="8" w16cid:durableId="1191718932">
    <w:abstractNumId w:val="8"/>
  </w:num>
  <w:num w:numId="9" w16cid:durableId="71481962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600F"/>
    <w:rsid w:val="00000CC9"/>
    <w:rsid w:val="00002B1C"/>
    <w:rsid w:val="00002B6E"/>
    <w:rsid w:val="00002D0B"/>
    <w:rsid w:val="00006A6C"/>
    <w:rsid w:val="000102BE"/>
    <w:rsid w:val="00012C22"/>
    <w:rsid w:val="000151D2"/>
    <w:rsid w:val="00020B8C"/>
    <w:rsid w:val="00021B09"/>
    <w:rsid w:val="00025293"/>
    <w:rsid w:val="00025AAF"/>
    <w:rsid w:val="00027492"/>
    <w:rsid w:val="00030AD5"/>
    <w:rsid w:val="00031F70"/>
    <w:rsid w:val="000326FE"/>
    <w:rsid w:val="00034D37"/>
    <w:rsid w:val="000353AD"/>
    <w:rsid w:val="000360CD"/>
    <w:rsid w:val="00037481"/>
    <w:rsid w:val="00037A8A"/>
    <w:rsid w:val="00037E50"/>
    <w:rsid w:val="00040DC2"/>
    <w:rsid w:val="00041E58"/>
    <w:rsid w:val="0004226F"/>
    <w:rsid w:val="00042972"/>
    <w:rsid w:val="00042C75"/>
    <w:rsid w:val="00045504"/>
    <w:rsid w:val="0004725D"/>
    <w:rsid w:val="00050A39"/>
    <w:rsid w:val="000511B3"/>
    <w:rsid w:val="00054691"/>
    <w:rsid w:val="00054D14"/>
    <w:rsid w:val="000566AA"/>
    <w:rsid w:val="0006075D"/>
    <w:rsid w:val="00061215"/>
    <w:rsid w:val="000622D4"/>
    <w:rsid w:val="00064439"/>
    <w:rsid w:val="000646A8"/>
    <w:rsid w:val="000660FE"/>
    <w:rsid w:val="0006723E"/>
    <w:rsid w:val="00070640"/>
    <w:rsid w:val="000710C0"/>
    <w:rsid w:val="00072043"/>
    <w:rsid w:val="00072326"/>
    <w:rsid w:val="00072406"/>
    <w:rsid w:val="000736A5"/>
    <w:rsid w:val="00073AFA"/>
    <w:rsid w:val="00083CCB"/>
    <w:rsid w:val="0008570C"/>
    <w:rsid w:val="00085FDB"/>
    <w:rsid w:val="00086119"/>
    <w:rsid w:val="0009050C"/>
    <w:rsid w:val="000906A2"/>
    <w:rsid w:val="00090777"/>
    <w:rsid w:val="00092B79"/>
    <w:rsid w:val="000956C3"/>
    <w:rsid w:val="000A157C"/>
    <w:rsid w:val="000A15DB"/>
    <w:rsid w:val="000A1A93"/>
    <w:rsid w:val="000A4625"/>
    <w:rsid w:val="000A4D4A"/>
    <w:rsid w:val="000B23DB"/>
    <w:rsid w:val="000B47B4"/>
    <w:rsid w:val="000B5CA8"/>
    <w:rsid w:val="000B727E"/>
    <w:rsid w:val="000C0451"/>
    <w:rsid w:val="000C5027"/>
    <w:rsid w:val="000C52FB"/>
    <w:rsid w:val="000C5782"/>
    <w:rsid w:val="000C5AC9"/>
    <w:rsid w:val="000C5D6C"/>
    <w:rsid w:val="000C7E9E"/>
    <w:rsid w:val="000D0447"/>
    <w:rsid w:val="000D1066"/>
    <w:rsid w:val="000D1901"/>
    <w:rsid w:val="000D23FD"/>
    <w:rsid w:val="000D2E1D"/>
    <w:rsid w:val="000D4684"/>
    <w:rsid w:val="000D5640"/>
    <w:rsid w:val="000E170F"/>
    <w:rsid w:val="000F226B"/>
    <w:rsid w:val="000F5426"/>
    <w:rsid w:val="000F6D64"/>
    <w:rsid w:val="001034C4"/>
    <w:rsid w:val="0010403F"/>
    <w:rsid w:val="00105A8B"/>
    <w:rsid w:val="00111F95"/>
    <w:rsid w:val="00112F47"/>
    <w:rsid w:val="00115494"/>
    <w:rsid w:val="00120D19"/>
    <w:rsid w:val="001252D6"/>
    <w:rsid w:val="00130912"/>
    <w:rsid w:val="001322E2"/>
    <w:rsid w:val="00132D9B"/>
    <w:rsid w:val="00133664"/>
    <w:rsid w:val="00136DCC"/>
    <w:rsid w:val="00143942"/>
    <w:rsid w:val="00144CD7"/>
    <w:rsid w:val="0014668A"/>
    <w:rsid w:val="00151ABA"/>
    <w:rsid w:val="001520E4"/>
    <w:rsid w:val="00152C9E"/>
    <w:rsid w:val="001533F2"/>
    <w:rsid w:val="0015547B"/>
    <w:rsid w:val="00156AFF"/>
    <w:rsid w:val="001603E3"/>
    <w:rsid w:val="00160D59"/>
    <w:rsid w:val="00160EF5"/>
    <w:rsid w:val="00161798"/>
    <w:rsid w:val="0016190E"/>
    <w:rsid w:val="00163351"/>
    <w:rsid w:val="001645DA"/>
    <w:rsid w:val="001672E4"/>
    <w:rsid w:val="00167A16"/>
    <w:rsid w:val="00171D6C"/>
    <w:rsid w:val="00172EB6"/>
    <w:rsid w:val="00173577"/>
    <w:rsid w:val="001773B4"/>
    <w:rsid w:val="001813CB"/>
    <w:rsid w:val="00182EB1"/>
    <w:rsid w:val="00185B30"/>
    <w:rsid w:val="00187015"/>
    <w:rsid w:val="00190B4A"/>
    <w:rsid w:val="00192107"/>
    <w:rsid w:val="00192895"/>
    <w:rsid w:val="00194E20"/>
    <w:rsid w:val="00195A5D"/>
    <w:rsid w:val="001A29C7"/>
    <w:rsid w:val="001A2D1A"/>
    <w:rsid w:val="001A63BE"/>
    <w:rsid w:val="001A6940"/>
    <w:rsid w:val="001A7128"/>
    <w:rsid w:val="001B0212"/>
    <w:rsid w:val="001B117B"/>
    <w:rsid w:val="001B3810"/>
    <w:rsid w:val="001B41CC"/>
    <w:rsid w:val="001B7996"/>
    <w:rsid w:val="001C5A96"/>
    <w:rsid w:val="001D149D"/>
    <w:rsid w:val="001D2113"/>
    <w:rsid w:val="001D2B23"/>
    <w:rsid w:val="001D4952"/>
    <w:rsid w:val="001D5CC4"/>
    <w:rsid w:val="001D68E1"/>
    <w:rsid w:val="001D734C"/>
    <w:rsid w:val="001D7915"/>
    <w:rsid w:val="001E10A9"/>
    <w:rsid w:val="001E3A17"/>
    <w:rsid w:val="001E6764"/>
    <w:rsid w:val="001E7F33"/>
    <w:rsid w:val="001F0233"/>
    <w:rsid w:val="001F1FC2"/>
    <w:rsid w:val="001F4184"/>
    <w:rsid w:val="001F58CE"/>
    <w:rsid w:val="00203412"/>
    <w:rsid w:val="00205371"/>
    <w:rsid w:val="002110F6"/>
    <w:rsid w:val="002117E2"/>
    <w:rsid w:val="0021551B"/>
    <w:rsid w:val="00220F22"/>
    <w:rsid w:val="00220FE5"/>
    <w:rsid w:val="00221258"/>
    <w:rsid w:val="00222159"/>
    <w:rsid w:val="0022544E"/>
    <w:rsid w:val="0022601A"/>
    <w:rsid w:val="00227BA9"/>
    <w:rsid w:val="00227EC3"/>
    <w:rsid w:val="0023460F"/>
    <w:rsid w:val="00236570"/>
    <w:rsid w:val="0023776B"/>
    <w:rsid w:val="00237915"/>
    <w:rsid w:val="00243AEC"/>
    <w:rsid w:val="00244035"/>
    <w:rsid w:val="002501AF"/>
    <w:rsid w:val="0025158C"/>
    <w:rsid w:val="00251962"/>
    <w:rsid w:val="00251E97"/>
    <w:rsid w:val="002561DA"/>
    <w:rsid w:val="00256DA5"/>
    <w:rsid w:val="00260308"/>
    <w:rsid w:val="002606C3"/>
    <w:rsid w:val="00260B13"/>
    <w:rsid w:val="00263DEE"/>
    <w:rsid w:val="00263E4D"/>
    <w:rsid w:val="00265142"/>
    <w:rsid w:val="002656EB"/>
    <w:rsid w:val="00266B67"/>
    <w:rsid w:val="00270904"/>
    <w:rsid w:val="0027213D"/>
    <w:rsid w:val="00272850"/>
    <w:rsid w:val="0027299D"/>
    <w:rsid w:val="0027483E"/>
    <w:rsid w:val="00275094"/>
    <w:rsid w:val="00275F47"/>
    <w:rsid w:val="00284AE8"/>
    <w:rsid w:val="002852CC"/>
    <w:rsid w:val="0029109F"/>
    <w:rsid w:val="00291709"/>
    <w:rsid w:val="0029294C"/>
    <w:rsid w:val="00294237"/>
    <w:rsid w:val="002970B6"/>
    <w:rsid w:val="002A0AA4"/>
    <w:rsid w:val="002A1912"/>
    <w:rsid w:val="002A239A"/>
    <w:rsid w:val="002A280E"/>
    <w:rsid w:val="002A3513"/>
    <w:rsid w:val="002A387F"/>
    <w:rsid w:val="002A3D8E"/>
    <w:rsid w:val="002A6112"/>
    <w:rsid w:val="002A6B51"/>
    <w:rsid w:val="002A777B"/>
    <w:rsid w:val="002A792D"/>
    <w:rsid w:val="002B087B"/>
    <w:rsid w:val="002B441A"/>
    <w:rsid w:val="002B4538"/>
    <w:rsid w:val="002B6F5D"/>
    <w:rsid w:val="002B70C6"/>
    <w:rsid w:val="002C0577"/>
    <w:rsid w:val="002C14A2"/>
    <w:rsid w:val="002C2A89"/>
    <w:rsid w:val="002C33E5"/>
    <w:rsid w:val="002C358E"/>
    <w:rsid w:val="002C41D5"/>
    <w:rsid w:val="002C608E"/>
    <w:rsid w:val="002C6233"/>
    <w:rsid w:val="002C70EA"/>
    <w:rsid w:val="002C72F5"/>
    <w:rsid w:val="002C7D6C"/>
    <w:rsid w:val="002D0EF1"/>
    <w:rsid w:val="002D2597"/>
    <w:rsid w:val="002D5A09"/>
    <w:rsid w:val="002D6683"/>
    <w:rsid w:val="002D74AA"/>
    <w:rsid w:val="002E2ACC"/>
    <w:rsid w:val="002E3511"/>
    <w:rsid w:val="002E5613"/>
    <w:rsid w:val="002E7E4F"/>
    <w:rsid w:val="002F1676"/>
    <w:rsid w:val="002F362B"/>
    <w:rsid w:val="002F49EF"/>
    <w:rsid w:val="002F5648"/>
    <w:rsid w:val="002F7199"/>
    <w:rsid w:val="003019EB"/>
    <w:rsid w:val="00302BAC"/>
    <w:rsid w:val="00304330"/>
    <w:rsid w:val="003065B4"/>
    <w:rsid w:val="00306F5E"/>
    <w:rsid w:val="00307025"/>
    <w:rsid w:val="003100A0"/>
    <w:rsid w:val="00310500"/>
    <w:rsid w:val="00311AB7"/>
    <w:rsid w:val="0031276D"/>
    <w:rsid w:val="00313970"/>
    <w:rsid w:val="0031752C"/>
    <w:rsid w:val="0032422D"/>
    <w:rsid w:val="00324D2A"/>
    <w:rsid w:val="00326856"/>
    <w:rsid w:val="00330113"/>
    <w:rsid w:val="0033202C"/>
    <w:rsid w:val="00333A3A"/>
    <w:rsid w:val="00335559"/>
    <w:rsid w:val="003370EE"/>
    <w:rsid w:val="00337E55"/>
    <w:rsid w:val="003403A7"/>
    <w:rsid w:val="00341F9F"/>
    <w:rsid w:val="00342447"/>
    <w:rsid w:val="00342E5D"/>
    <w:rsid w:val="003456A1"/>
    <w:rsid w:val="00350350"/>
    <w:rsid w:val="0035108F"/>
    <w:rsid w:val="0035110B"/>
    <w:rsid w:val="0035129D"/>
    <w:rsid w:val="00351E3A"/>
    <w:rsid w:val="00352735"/>
    <w:rsid w:val="00353295"/>
    <w:rsid w:val="003554EA"/>
    <w:rsid w:val="00360641"/>
    <w:rsid w:val="00361F1A"/>
    <w:rsid w:val="00364D29"/>
    <w:rsid w:val="0036505F"/>
    <w:rsid w:val="0037175E"/>
    <w:rsid w:val="00372132"/>
    <w:rsid w:val="003736EF"/>
    <w:rsid w:val="0037613B"/>
    <w:rsid w:val="00381E92"/>
    <w:rsid w:val="00382AB3"/>
    <w:rsid w:val="00384507"/>
    <w:rsid w:val="00386D79"/>
    <w:rsid w:val="003875AC"/>
    <w:rsid w:val="00390B9F"/>
    <w:rsid w:val="00392ADF"/>
    <w:rsid w:val="00393EDA"/>
    <w:rsid w:val="00397141"/>
    <w:rsid w:val="0039758E"/>
    <w:rsid w:val="003A0E1E"/>
    <w:rsid w:val="003A1698"/>
    <w:rsid w:val="003A2C69"/>
    <w:rsid w:val="003A2D4F"/>
    <w:rsid w:val="003A2DF5"/>
    <w:rsid w:val="003A35DF"/>
    <w:rsid w:val="003A6CB1"/>
    <w:rsid w:val="003B3EBD"/>
    <w:rsid w:val="003B527E"/>
    <w:rsid w:val="003B547B"/>
    <w:rsid w:val="003C03AB"/>
    <w:rsid w:val="003C1373"/>
    <w:rsid w:val="003C27F2"/>
    <w:rsid w:val="003C3687"/>
    <w:rsid w:val="003D0B07"/>
    <w:rsid w:val="003D0D01"/>
    <w:rsid w:val="003D1A5C"/>
    <w:rsid w:val="003D2468"/>
    <w:rsid w:val="003D2EA6"/>
    <w:rsid w:val="003D5734"/>
    <w:rsid w:val="003E174E"/>
    <w:rsid w:val="003E4608"/>
    <w:rsid w:val="003E6691"/>
    <w:rsid w:val="003E789C"/>
    <w:rsid w:val="003E7F8F"/>
    <w:rsid w:val="003F0B7E"/>
    <w:rsid w:val="003F26C6"/>
    <w:rsid w:val="003F2704"/>
    <w:rsid w:val="003F2851"/>
    <w:rsid w:val="003F328D"/>
    <w:rsid w:val="003F7747"/>
    <w:rsid w:val="00402CD2"/>
    <w:rsid w:val="00402EC7"/>
    <w:rsid w:val="00404A6E"/>
    <w:rsid w:val="004054EA"/>
    <w:rsid w:val="004057CD"/>
    <w:rsid w:val="0040773F"/>
    <w:rsid w:val="00410730"/>
    <w:rsid w:val="00411B10"/>
    <w:rsid w:val="00415AB2"/>
    <w:rsid w:val="00420334"/>
    <w:rsid w:val="0042144F"/>
    <w:rsid w:val="00421EE2"/>
    <w:rsid w:val="00423686"/>
    <w:rsid w:val="00423E50"/>
    <w:rsid w:val="00424441"/>
    <w:rsid w:val="00431B41"/>
    <w:rsid w:val="00432C89"/>
    <w:rsid w:val="004331A0"/>
    <w:rsid w:val="00436F29"/>
    <w:rsid w:val="00437C0E"/>
    <w:rsid w:val="004406CE"/>
    <w:rsid w:val="004412A6"/>
    <w:rsid w:val="0044187B"/>
    <w:rsid w:val="00442A67"/>
    <w:rsid w:val="004434CD"/>
    <w:rsid w:val="00445D4B"/>
    <w:rsid w:val="00446763"/>
    <w:rsid w:val="00451B7F"/>
    <w:rsid w:val="00456E1B"/>
    <w:rsid w:val="004613A4"/>
    <w:rsid w:val="0046250B"/>
    <w:rsid w:val="00463511"/>
    <w:rsid w:val="0046382C"/>
    <w:rsid w:val="00463C95"/>
    <w:rsid w:val="00464535"/>
    <w:rsid w:val="00465481"/>
    <w:rsid w:val="00465F3E"/>
    <w:rsid w:val="00471263"/>
    <w:rsid w:val="00471B3E"/>
    <w:rsid w:val="00472DB3"/>
    <w:rsid w:val="00474B67"/>
    <w:rsid w:val="004750E1"/>
    <w:rsid w:val="004771AF"/>
    <w:rsid w:val="00477C4D"/>
    <w:rsid w:val="004834AC"/>
    <w:rsid w:val="004834CD"/>
    <w:rsid w:val="004849CA"/>
    <w:rsid w:val="004872E8"/>
    <w:rsid w:val="004914FC"/>
    <w:rsid w:val="00492AA2"/>
    <w:rsid w:val="00492E62"/>
    <w:rsid w:val="004A1290"/>
    <w:rsid w:val="004A1A56"/>
    <w:rsid w:val="004A3C23"/>
    <w:rsid w:val="004A45F6"/>
    <w:rsid w:val="004A586B"/>
    <w:rsid w:val="004A5925"/>
    <w:rsid w:val="004A5CF5"/>
    <w:rsid w:val="004B1180"/>
    <w:rsid w:val="004B197D"/>
    <w:rsid w:val="004B38F8"/>
    <w:rsid w:val="004B3D9D"/>
    <w:rsid w:val="004B4605"/>
    <w:rsid w:val="004B7963"/>
    <w:rsid w:val="004C271F"/>
    <w:rsid w:val="004C44D2"/>
    <w:rsid w:val="004D0481"/>
    <w:rsid w:val="004D12E0"/>
    <w:rsid w:val="004D1872"/>
    <w:rsid w:val="004D2F4C"/>
    <w:rsid w:val="004D3231"/>
    <w:rsid w:val="004D63AB"/>
    <w:rsid w:val="004E43C4"/>
    <w:rsid w:val="004E5F6A"/>
    <w:rsid w:val="004F082B"/>
    <w:rsid w:val="004F0E3F"/>
    <w:rsid w:val="004F1EE4"/>
    <w:rsid w:val="00500974"/>
    <w:rsid w:val="00501501"/>
    <w:rsid w:val="0050456F"/>
    <w:rsid w:val="00506B6A"/>
    <w:rsid w:val="00507183"/>
    <w:rsid w:val="0051130A"/>
    <w:rsid w:val="00512EDB"/>
    <w:rsid w:val="0051311E"/>
    <w:rsid w:val="005133C8"/>
    <w:rsid w:val="00514B2F"/>
    <w:rsid w:val="005156E1"/>
    <w:rsid w:val="005165F8"/>
    <w:rsid w:val="005167CD"/>
    <w:rsid w:val="0051691D"/>
    <w:rsid w:val="00520609"/>
    <w:rsid w:val="00521DD8"/>
    <w:rsid w:val="005237EC"/>
    <w:rsid w:val="005246AF"/>
    <w:rsid w:val="005312E7"/>
    <w:rsid w:val="005312FF"/>
    <w:rsid w:val="005319CC"/>
    <w:rsid w:val="00534C07"/>
    <w:rsid w:val="00540A76"/>
    <w:rsid w:val="00540D1B"/>
    <w:rsid w:val="005419F5"/>
    <w:rsid w:val="005428CF"/>
    <w:rsid w:val="00544E02"/>
    <w:rsid w:val="0055463E"/>
    <w:rsid w:val="0055600F"/>
    <w:rsid w:val="005566F6"/>
    <w:rsid w:val="005602A0"/>
    <w:rsid w:val="00560DD0"/>
    <w:rsid w:val="00562D62"/>
    <w:rsid w:val="005631A9"/>
    <w:rsid w:val="00563612"/>
    <w:rsid w:val="00563826"/>
    <w:rsid w:val="00563E1E"/>
    <w:rsid w:val="00564A99"/>
    <w:rsid w:val="00564F6D"/>
    <w:rsid w:val="00565F49"/>
    <w:rsid w:val="0056639C"/>
    <w:rsid w:val="00566660"/>
    <w:rsid w:val="00574F75"/>
    <w:rsid w:val="0057591E"/>
    <w:rsid w:val="0058190F"/>
    <w:rsid w:val="005828C5"/>
    <w:rsid w:val="00583066"/>
    <w:rsid w:val="00590BB7"/>
    <w:rsid w:val="0059103E"/>
    <w:rsid w:val="00594BA2"/>
    <w:rsid w:val="00597356"/>
    <w:rsid w:val="00597EB6"/>
    <w:rsid w:val="005A33CC"/>
    <w:rsid w:val="005A499C"/>
    <w:rsid w:val="005A4BCE"/>
    <w:rsid w:val="005A511F"/>
    <w:rsid w:val="005A59A1"/>
    <w:rsid w:val="005B216D"/>
    <w:rsid w:val="005B29DF"/>
    <w:rsid w:val="005B2E10"/>
    <w:rsid w:val="005C554C"/>
    <w:rsid w:val="005D1B2A"/>
    <w:rsid w:val="005D3F4F"/>
    <w:rsid w:val="005D6985"/>
    <w:rsid w:val="005D7871"/>
    <w:rsid w:val="005E03F1"/>
    <w:rsid w:val="005E21AA"/>
    <w:rsid w:val="005E3DAB"/>
    <w:rsid w:val="005E4F5E"/>
    <w:rsid w:val="005F2BF4"/>
    <w:rsid w:val="005F6E7A"/>
    <w:rsid w:val="00604ADD"/>
    <w:rsid w:val="006056CB"/>
    <w:rsid w:val="006061E5"/>
    <w:rsid w:val="00606AB8"/>
    <w:rsid w:val="00606AE2"/>
    <w:rsid w:val="006075B8"/>
    <w:rsid w:val="006079F6"/>
    <w:rsid w:val="00610CE5"/>
    <w:rsid w:val="00613A5B"/>
    <w:rsid w:val="006143E6"/>
    <w:rsid w:val="0061445E"/>
    <w:rsid w:val="0061532B"/>
    <w:rsid w:val="00615A62"/>
    <w:rsid w:val="00615F33"/>
    <w:rsid w:val="00615FFC"/>
    <w:rsid w:val="00616830"/>
    <w:rsid w:val="00617220"/>
    <w:rsid w:val="0061763B"/>
    <w:rsid w:val="00620524"/>
    <w:rsid w:val="00622B29"/>
    <w:rsid w:val="006237C8"/>
    <w:rsid w:val="00625B3B"/>
    <w:rsid w:val="00626A14"/>
    <w:rsid w:val="006307E4"/>
    <w:rsid w:val="006331ED"/>
    <w:rsid w:val="00633785"/>
    <w:rsid w:val="00634E8D"/>
    <w:rsid w:val="00637B47"/>
    <w:rsid w:val="0064037F"/>
    <w:rsid w:val="00641DAE"/>
    <w:rsid w:val="00642725"/>
    <w:rsid w:val="00642BF5"/>
    <w:rsid w:val="00644403"/>
    <w:rsid w:val="00644C4A"/>
    <w:rsid w:val="00644CCB"/>
    <w:rsid w:val="006462DE"/>
    <w:rsid w:val="00650F82"/>
    <w:rsid w:val="00652448"/>
    <w:rsid w:val="006531FD"/>
    <w:rsid w:val="0065434B"/>
    <w:rsid w:val="006568E7"/>
    <w:rsid w:val="00656D33"/>
    <w:rsid w:val="00656F0A"/>
    <w:rsid w:val="006603D1"/>
    <w:rsid w:val="006632CF"/>
    <w:rsid w:val="00663600"/>
    <w:rsid w:val="006676B1"/>
    <w:rsid w:val="00670A63"/>
    <w:rsid w:val="006725A3"/>
    <w:rsid w:val="006733A1"/>
    <w:rsid w:val="00676E0A"/>
    <w:rsid w:val="00677FF0"/>
    <w:rsid w:val="00680615"/>
    <w:rsid w:val="006806D4"/>
    <w:rsid w:val="00682002"/>
    <w:rsid w:val="00683887"/>
    <w:rsid w:val="006848B9"/>
    <w:rsid w:val="00685A9D"/>
    <w:rsid w:val="00685B96"/>
    <w:rsid w:val="0068642F"/>
    <w:rsid w:val="00686964"/>
    <w:rsid w:val="006873BF"/>
    <w:rsid w:val="00692478"/>
    <w:rsid w:val="006926E8"/>
    <w:rsid w:val="006964DB"/>
    <w:rsid w:val="0069744F"/>
    <w:rsid w:val="006A07AD"/>
    <w:rsid w:val="006A4C06"/>
    <w:rsid w:val="006A5101"/>
    <w:rsid w:val="006A5107"/>
    <w:rsid w:val="006A7BAA"/>
    <w:rsid w:val="006B142E"/>
    <w:rsid w:val="006B2446"/>
    <w:rsid w:val="006B4FE7"/>
    <w:rsid w:val="006B5F10"/>
    <w:rsid w:val="006C2686"/>
    <w:rsid w:val="006C2E22"/>
    <w:rsid w:val="006C421C"/>
    <w:rsid w:val="006C7C23"/>
    <w:rsid w:val="006D01BA"/>
    <w:rsid w:val="006D281B"/>
    <w:rsid w:val="006D28B5"/>
    <w:rsid w:val="006D3CE9"/>
    <w:rsid w:val="006D53AA"/>
    <w:rsid w:val="006D5C4B"/>
    <w:rsid w:val="006D7C9C"/>
    <w:rsid w:val="006E3E5A"/>
    <w:rsid w:val="006E4B18"/>
    <w:rsid w:val="006E5F54"/>
    <w:rsid w:val="006E73B3"/>
    <w:rsid w:val="006F1C26"/>
    <w:rsid w:val="006F2C4C"/>
    <w:rsid w:val="006F2FB5"/>
    <w:rsid w:val="006F35AB"/>
    <w:rsid w:val="006F4BF4"/>
    <w:rsid w:val="006F52F7"/>
    <w:rsid w:val="006F6E73"/>
    <w:rsid w:val="006F73D7"/>
    <w:rsid w:val="007029BC"/>
    <w:rsid w:val="007039C2"/>
    <w:rsid w:val="007051D7"/>
    <w:rsid w:val="007057FD"/>
    <w:rsid w:val="007102D0"/>
    <w:rsid w:val="00713D94"/>
    <w:rsid w:val="00714F26"/>
    <w:rsid w:val="00714F59"/>
    <w:rsid w:val="007160EC"/>
    <w:rsid w:val="0071747C"/>
    <w:rsid w:val="007175AD"/>
    <w:rsid w:val="00721D4D"/>
    <w:rsid w:val="0072433D"/>
    <w:rsid w:val="0072474F"/>
    <w:rsid w:val="00726077"/>
    <w:rsid w:val="0072613E"/>
    <w:rsid w:val="0073049D"/>
    <w:rsid w:val="0073104E"/>
    <w:rsid w:val="00732B5B"/>
    <w:rsid w:val="00744937"/>
    <w:rsid w:val="0074737F"/>
    <w:rsid w:val="00750FAD"/>
    <w:rsid w:val="007527A2"/>
    <w:rsid w:val="00760D70"/>
    <w:rsid w:val="007630C8"/>
    <w:rsid w:val="00764F2F"/>
    <w:rsid w:val="00765727"/>
    <w:rsid w:val="00765BEC"/>
    <w:rsid w:val="0076699C"/>
    <w:rsid w:val="007714D7"/>
    <w:rsid w:val="0077173F"/>
    <w:rsid w:val="007717D6"/>
    <w:rsid w:val="007766C5"/>
    <w:rsid w:val="00777F56"/>
    <w:rsid w:val="007820A0"/>
    <w:rsid w:val="00782968"/>
    <w:rsid w:val="007831C1"/>
    <w:rsid w:val="0078775D"/>
    <w:rsid w:val="007879F2"/>
    <w:rsid w:val="00790097"/>
    <w:rsid w:val="0079410B"/>
    <w:rsid w:val="007A0CCA"/>
    <w:rsid w:val="007A0E76"/>
    <w:rsid w:val="007A58F0"/>
    <w:rsid w:val="007A698C"/>
    <w:rsid w:val="007A6DB8"/>
    <w:rsid w:val="007A72FB"/>
    <w:rsid w:val="007B09E4"/>
    <w:rsid w:val="007B0A61"/>
    <w:rsid w:val="007B1622"/>
    <w:rsid w:val="007B328C"/>
    <w:rsid w:val="007C1AF3"/>
    <w:rsid w:val="007C25FF"/>
    <w:rsid w:val="007C2E02"/>
    <w:rsid w:val="007C336F"/>
    <w:rsid w:val="007C445D"/>
    <w:rsid w:val="007D222B"/>
    <w:rsid w:val="007D34E8"/>
    <w:rsid w:val="007D35AE"/>
    <w:rsid w:val="007D38AC"/>
    <w:rsid w:val="007D765C"/>
    <w:rsid w:val="007E2D7A"/>
    <w:rsid w:val="007F0B80"/>
    <w:rsid w:val="007F1774"/>
    <w:rsid w:val="007F1855"/>
    <w:rsid w:val="007F2463"/>
    <w:rsid w:val="007F28B6"/>
    <w:rsid w:val="007F2A2E"/>
    <w:rsid w:val="007F2AC0"/>
    <w:rsid w:val="007F32B5"/>
    <w:rsid w:val="007F6405"/>
    <w:rsid w:val="007F797C"/>
    <w:rsid w:val="00800B7F"/>
    <w:rsid w:val="008014B6"/>
    <w:rsid w:val="0080470E"/>
    <w:rsid w:val="0080526F"/>
    <w:rsid w:val="00806879"/>
    <w:rsid w:val="0081029A"/>
    <w:rsid w:val="00810699"/>
    <w:rsid w:val="00811574"/>
    <w:rsid w:val="008117E7"/>
    <w:rsid w:val="008118D0"/>
    <w:rsid w:val="008118D4"/>
    <w:rsid w:val="00812DBA"/>
    <w:rsid w:val="00813E43"/>
    <w:rsid w:val="00814898"/>
    <w:rsid w:val="00820C66"/>
    <w:rsid w:val="008216D0"/>
    <w:rsid w:val="008219F3"/>
    <w:rsid w:val="00823EB6"/>
    <w:rsid w:val="00824C5F"/>
    <w:rsid w:val="00824D11"/>
    <w:rsid w:val="008308D8"/>
    <w:rsid w:val="008342FC"/>
    <w:rsid w:val="00834EB8"/>
    <w:rsid w:val="00835316"/>
    <w:rsid w:val="00835555"/>
    <w:rsid w:val="00840306"/>
    <w:rsid w:val="0084213F"/>
    <w:rsid w:val="00842655"/>
    <w:rsid w:val="00842E18"/>
    <w:rsid w:val="00845DFB"/>
    <w:rsid w:val="00846B7C"/>
    <w:rsid w:val="00846C89"/>
    <w:rsid w:val="00850A2D"/>
    <w:rsid w:val="008521E7"/>
    <w:rsid w:val="00852978"/>
    <w:rsid w:val="00854117"/>
    <w:rsid w:val="008543CF"/>
    <w:rsid w:val="0085513A"/>
    <w:rsid w:val="00860026"/>
    <w:rsid w:val="0086217B"/>
    <w:rsid w:val="008625D0"/>
    <w:rsid w:val="00862838"/>
    <w:rsid w:val="008672AD"/>
    <w:rsid w:val="00870796"/>
    <w:rsid w:val="00870EA1"/>
    <w:rsid w:val="00872144"/>
    <w:rsid w:val="008723C9"/>
    <w:rsid w:val="00872527"/>
    <w:rsid w:val="00872F28"/>
    <w:rsid w:val="00873539"/>
    <w:rsid w:val="0087420C"/>
    <w:rsid w:val="008746B9"/>
    <w:rsid w:val="00882140"/>
    <w:rsid w:val="00884C14"/>
    <w:rsid w:val="00887DA4"/>
    <w:rsid w:val="00890DEC"/>
    <w:rsid w:val="00892147"/>
    <w:rsid w:val="00892801"/>
    <w:rsid w:val="00892E23"/>
    <w:rsid w:val="00895205"/>
    <w:rsid w:val="008A0DD9"/>
    <w:rsid w:val="008A0FC2"/>
    <w:rsid w:val="008A11B5"/>
    <w:rsid w:val="008A1953"/>
    <w:rsid w:val="008A5CFF"/>
    <w:rsid w:val="008A6BD0"/>
    <w:rsid w:val="008B11A5"/>
    <w:rsid w:val="008B255A"/>
    <w:rsid w:val="008B2AC9"/>
    <w:rsid w:val="008B5478"/>
    <w:rsid w:val="008B5F02"/>
    <w:rsid w:val="008B6D0D"/>
    <w:rsid w:val="008B7373"/>
    <w:rsid w:val="008C0940"/>
    <w:rsid w:val="008C2378"/>
    <w:rsid w:val="008C268D"/>
    <w:rsid w:val="008C4FF4"/>
    <w:rsid w:val="008C5610"/>
    <w:rsid w:val="008D427D"/>
    <w:rsid w:val="008D51CC"/>
    <w:rsid w:val="008D5CDE"/>
    <w:rsid w:val="008E1283"/>
    <w:rsid w:val="008F0B68"/>
    <w:rsid w:val="008F0BC8"/>
    <w:rsid w:val="008F1377"/>
    <w:rsid w:val="008F4DA5"/>
    <w:rsid w:val="008F596E"/>
    <w:rsid w:val="008F6471"/>
    <w:rsid w:val="008F72E9"/>
    <w:rsid w:val="008F72EB"/>
    <w:rsid w:val="00902D9D"/>
    <w:rsid w:val="00904892"/>
    <w:rsid w:val="00904A89"/>
    <w:rsid w:val="00906293"/>
    <w:rsid w:val="00906299"/>
    <w:rsid w:val="0090695A"/>
    <w:rsid w:val="00912132"/>
    <w:rsid w:val="009127B9"/>
    <w:rsid w:val="0091449F"/>
    <w:rsid w:val="0091466B"/>
    <w:rsid w:val="00914851"/>
    <w:rsid w:val="009162B2"/>
    <w:rsid w:val="0092191F"/>
    <w:rsid w:val="0092319C"/>
    <w:rsid w:val="00923214"/>
    <w:rsid w:val="00927897"/>
    <w:rsid w:val="00927CA3"/>
    <w:rsid w:val="00930A87"/>
    <w:rsid w:val="00930FF0"/>
    <w:rsid w:val="00931102"/>
    <w:rsid w:val="0093169C"/>
    <w:rsid w:val="009367DC"/>
    <w:rsid w:val="009371C1"/>
    <w:rsid w:val="009434E3"/>
    <w:rsid w:val="00944799"/>
    <w:rsid w:val="00944A6E"/>
    <w:rsid w:val="009479E5"/>
    <w:rsid w:val="00950DA6"/>
    <w:rsid w:val="009511D0"/>
    <w:rsid w:val="00960516"/>
    <w:rsid w:val="00960A7D"/>
    <w:rsid w:val="00962593"/>
    <w:rsid w:val="0096307E"/>
    <w:rsid w:val="00964710"/>
    <w:rsid w:val="00973063"/>
    <w:rsid w:val="00983D2C"/>
    <w:rsid w:val="00984E2D"/>
    <w:rsid w:val="00985829"/>
    <w:rsid w:val="0098584D"/>
    <w:rsid w:val="00985F7B"/>
    <w:rsid w:val="00986A13"/>
    <w:rsid w:val="009876AF"/>
    <w:rsid w:val="00987E0E"/>
    <w:rsid w:val="009912A6"/>
    <w:rsid w:val="009917A3"/>
    <w:rsid w:val="00992C51"/>
    <w:rsid w:val="00992F61"/>
    <w:rsid w:val="009972BB"/>
    <w:rsid w:val="00997AEF"/>
    <w:rsid w:val="009A05F9"/>
    <w:rsid w:val="009A0F4D"/>
    <w:rsid w:val="009A12A5"/>
    <w:rsid w:val="009A141A"/>
    <w:rsid w:val="009A2545"/>
    <w:rsid w:val="009A2819"/>
    <w:rsid w:val="009A2C60"/>
    <w:rsid w:val="009A36E0"/>
    <w:rsid w:val="009A512E"/>
    <w:rsid w:val="009B07FC"/>
    <w:rsid w:val="009B2379"/>
    <w:rsid w:val="009B2B0F"/>
    <w:rsid w:val="009B491A"/>
    <w:rsid w:val="009B519F"/>
    <w:rsid w:val="009B52E0"/>
    <w:rsid w:val="009B6A50"/>
    <w:rsid w:val="009B72A9"/>
    <w:rsid w:val="009C040D"/>
    <w:rsid w:val="009C3335"/>
    <w:rsid w:val="009C5B49"/>
    <w:rsid w:val="009C692A"/>
    <w:rsid w:val="009C7B87"/>
    <w:rsid w:val="009D039E"/>
    <w:rsid w:val="009D2C77"/>
    <w:rsid w:val="009D3BF1"/>
    <w:rsid w:val="009D5648"/>
    <w:rsid w:val="009E02C5"/>
    <w:rsid w:val="009E087C"/>
    <w:rsid w:val="009E14A8"/>
    <w:rsid w:val="009E1591"/>
    <w:rsid w:val="009E3476"/>
    <w:rsid w:val="009E3D6E"/>
    <w:rsid w:val="009E42F2"/>
    <w:rsid w:val="009E6EC2"/>
    <w:rsid w:val="009F1087"/>
    <w:rsid w:val="009F2112"/>
    <w:rsid w:val="009F351B"/>
    <w:rsid w:val="009F6B8B"/>
    <w:rsid w:val="009F7963"/>
    <w:rsid w:val="009F7D0E"/>
    <w:rsid w:val="00A01DC3"/>
    <w:rsid w:val="00A0211E"/>
    <w:rsid w:val="00A0265F"/>
    <w:rsid w:val="00A06D93"/>
    <w:rsid w:val="00A1039E"/>
    <w:rsid w:val="00A10E49"/>
    <w:rsid w:val="00A11E19"/>
    <w:rsid w:val="00A23F3E"/>
    <w:rsid w:val="00A25DF6"/>
    <w:rsid w:val="00A3240D"/>
    <w:rsid w:val="00A324D7"/>
    <w:rsid w:val="00A36BFF"/>
    <w:rsid w:val="00A36FB9"/>
    <w:rsid w:val="00A37437"/>
    <w:rsid w:val="00A378C5"/>
    <w:rsid w:val="00A4070A"/>
    <w:rsid w:val="00A40EE0"/>
    <w:rsid w:val="00A4529B"/>
    <w:rsid w:val="00A453D5"/>
    <w:rsid w:val="00A50230"/>
    <w:rsid w:val="00A50C58"/>
    <w:rsid w:val="00A515F4"/>
    <w:rsid w:val="00A54089"/>
    <w:rsid w:val="00A54347"/>
    <w:rsid w:val="00A545E8"/>
    <w:rsid w:val="00A551E0"/>
    <w:rsid w:val="00A5586C"/>
    <w:rsid w:val="00A561C1"/>
    <w:rsid w:val="00A5674C"/>
    <w:rsid w:val="00A56D50"/>
    <w:rsid w:val="00A60E20"/>
    <w:rsid w:val="00A60FC9"/>
    <w:rsid w:val="00A614AC"/>
    <w:rsid w:val="00A64F47"/>
    <w:rsid w:val="00A654C9"/>
    <w:rsid w:val="00A662EE"/>
    <w:rsid w:val="00A66F84"/>
    <w:rsid w:val="00A70AC0"/>
    <w:rsid w:val="00A76D17"/>
    <w:rsid w:val="00A801BD"/>
    <w:rsid w:val="00A80D82"/>
    <w:rsid w:val="00A81482"/>
    <w:rsid w:val="00A82A4A"/>
    <w:rsid w:val="00A82C39"/>
    <w:rsid w:val="00A82F4A"/>
    <w:rsid w:val="00A84D3B"/>
    <w:rsid w:val="00A85841"/>
    <w:rsid w:val="00A907DE"/>
    <w:rsid w:val="00A9227A"/>
    <w:rsid w:val="00A93923"/>
    <w:rsid w:val="00A9397B"/>
    <w:rsid w:val="00A93CB5"/>
    <w:rsid w:val="00A94F8A"/>
    <w:rsid w:val="00A96D92"/>
    <w:rsid w:val="00A96F83"/>
    <w:rsid w:val="00A97515"/>
    <w:rsid w:val="00AA045D"/>
    <w:rsid w:val="00AA09DD"/>
    <w:rsid w:val="00AA21FA"/>
    <w:rsid w:val="00AA2DF7"/>
    <w:rsid w:val="00AA5040"/>
    <w:rsid w:val="00AB0BA3"/>
    <w:rsid w:val="00AB110D"/>
    <w:rsid w:val="00AB3342"/>
    <w:rsid w:val="00AB351D"/>
    <w:rsid w:val="00AB6A68"/>
    <w:rsid w:val="00AB7C0A"/>
    <w:rsid w:val="00AC0382"/>
    <w:rsid w:val="00AC34FB"/>
    <w:rsid w:val="00AC5E0A"/>
    <w:rsid w:val="00AC6103"/>
    <w:rsid w:val="00AC6A14"/>
    <w:rsid w:val="00AD0A7B"/>
    <w:rsid w:val="00AD1B22"/>
    <w:rsid w:val="00AD34E3"/>
    <w:rsid w:val="00AD4B8C"/>
    <w:rsid w:val="00AD5992"/>
    <w:rsid w:val="00AD7FC1"/>
    <w:rsid w:val="00AE0D2E"/>
    <w:rsid w:val="00AE1854"/>
    <w:rsid w:val="00AE2175"/>
    <w:rsid w:val="00AE2E83"/>
    <w:rsid w:val="00AE2F07"/>
    <w:rsid w:val="00AE5876"/>
    <w:rsid w:val="00AE5C45"/>
    <w:rsid w:val="00AE68E3"/>
    <w:rsid w:val="00AE6FBB"/>
    <w:rsid w:val="00AF1295"/>
    <w:rsid w:val="00AF382C"/>
    <w:rsid w:val="00B04392"/>
    <w:rsid w:val="00B0454C"/>
    <w:rsid w:val="00B04C1B"/>
    <w:rsid w:val="00B04D6C"/>
    <w:rsid w:val="00B05B9B"/>
    <w:rsid w:val="00B064A1"/>
    <w:rsid w:val="00B06CFB"/>
    <w:rsid w:val="00B105A3"/>
    <w:rsid w:val="00B10A68"/>
    <w:rsid w:val="00B111B4"/>
    <w:rsid w:val="00B14E9A"/>
    <w:rsid w:val="00B15D82"/>
    <w:rsid w:val="00B211C2"/>
    <w:rsid w:val="00B23715"/>
    <w:rsid w:val="00B23B92"/>
    <w:rsid w:val="00B2676D"/>
    <w:rsid w:val="00B31D99"/>
    <w:rsid w:val="00B333F3"/>
    <w:rsid w:val="00B347D8"/>
    <w:rsid w:val="00B36704"/>
    <w:rsid w:val="00B37024"/>
    <w:rsid w:val="00B409EC"/>
    <w:rsid w:val="00B414FB"/>
    <w:rsid w:val="00B41BA9"/>
    <w:rsid w:val="00B42620"/>
    <w:rsid w:val="00B42F52"/>
    <w:rsid w:val="00B4441B"/>
    <w:rsid w:val="00B44E62"/>
    <w:rsid w:val="00B4667A"/>
    <w:rsid w:val="00B47C92"/>
    <w:rsid w:val="00B52294"/>
    <w:rsid w:val="00B5478E"/>
    <w:rsid w:val="00B54907"/>
    <w:rsid w:val="00B5685C"/>
    <w:rsid w:val="00B571A9"/>
    <w:rsid w:val="00B5730A"/>
    <w:rsid w:val="00B62F6E"/>
    <w:rsid w:val="00B65252"/>
    <w:rsid w:val="00B675D4"/>
    <w:rsid w:val="00B67C5A"/>
    <w:rsid w:val="00B71CA0"/>
    <w:rsid w:val="00B81ADF"/>
    <w:rsid w:val="00B81EC4"/>
    <w:rsid w:val="00B82220"/>
    <w:rsid w:val="00B8280A"/>
    <w:rsid w:val="00B848CD"/>
    <w:rsid w:val="00B9013A"/>
    <w:rsid w:val="00B92C9B"/>
    <w:rsid w:val="00B9385F"/>
    <w:rsid w:val="00B9725C"/>
    <w:rsid w:val="00B97376"/>
    <w:rsid w:val="00B97B58"/>
    <w:rsid w:val="00B97C05"/>
    <w:rsid w:val="00BA19F4"/>
    <w:rsid w:val="00BA4D10"/>
    <w:rsid w:val="00BA5163"/>
    <w:rsid w:val="00BA5949"/>
    <w:rsid w:val="00BA6A09"/>
    <w:rsid w:val="00BA6FBF"/>
    <w:rsid w:val="00BB1B79"/>
    <w:rsid w:val="00BB2AFB"/>
    <w:rsid w:val="00BB354C"/>
    <w:rsid w:val="00BB5B21"/>
    <w:rsid w:val="00BC02C1"/>
    <w:rsid w:val="00BC226A"/>
    <w:rsid w:val="00BC2DB5"/>
    <w:rsid w:val="00BC7FAF"/>
    <w:rsid w:val="00BD213D"/>
    <w:rsid w:val="00BD397B"/>
    <w:rsid w:val="00BD4E58"/>
    <w:rsid w:val="00BD574E"/>
    <w:rsid w:val="00BD5A7A"/>
    <w:rsid w:val="00BD6958"/>
    <w:rsid w:val="00BE4977"/>
    <w:rsid w:val="00BF0A93"/>
    <w:rsid w:val="00BF2964"/>
    <w:rsid w:val="00BF2A84"/>
    <w:rsid w:val="00BF2DE9"/>
    <w:rsid w:val="00BF594B"/>
    <w:rsid w:val="00BF6D1B"/>
    <w:rsid w:val="00C00C38"/>
    <w:rsid w:val="00C00DEB"/>
    <w:rsid w:val="00C01134"/>
    <w:rsid w:val="00C01312"/>
    <w:rsid w:val="00C0337A"/>
    <w:rsid w:val="00C06DF5"/>
    <w:rsid w:val="00C075A8"/>
    <w:rsid w:val="00C10968"/>
    <w:rsid w:val="00C15CA0"/>
    <w:rsid w:val="00C17F8B"/>
    <w:rsid w:val="00C20196"/>
    <w:rsid w:val="00C20410"/>
    <w:rsid w:val="00C208DC"/>
    <w:rsid w:val="00C20C8E"/>
    <w:rsid w:val="00C20DF4"/>
    <w:rsid w:val="00C21F52"/>
    <w:rsid w:val="00C23D11"/>
    <w:rsid w:val="00C26845"/>
    <w:rsid w:val="00C32954"/>
    <w:rsid w:val="00C3457F"/>
    <w:rsid w:val="00C36942"/>
    <w:rsid w:val="00C36B0C"/>
    <w:rsid w:val="00C36D55"/>
    <w:rsid w:val="00C373E6"/>
    <w:rsid w:val="00C37967"/>
    <w:rsid w:val="00C37AF9"/>
    <w:rsid w:val="00C40A9A"/>
    <w:rsid w:val="00C437A9"/>
    <w:rsid w:val="00C52710"/>
    <w:rsid w:val="00C53B1B"/>
    <w:rsid w:val="00C53E09"/>
    <w:rsid w:val="00C548E0"/>
    <w:rsid w:val="00C6143A"/>
    <w:rsid w:val="00C6184C"/>
    <w:rsid w:val="00C62886"/>
    <w:rsid w:val="00C65259"/>
    <w:rsid w:val="00C7193F"/>
    <w:rsid w:val="00C7230E"/>
    <w:rsid w:val="00C7406C"/>
    <w:rsid w:val="00C7618C"/>
    <w:rsid w:val="00C82F2A"/>
    <w:rsid w:val="00C83942"/>
    <w:rsid w:val="00C843EA"/>
    <w:rsid w:val="00C92F4F"/>
    <w:rsid w:val="00C94625"/>
    <w:rsid w:val="00C94CEA"/>
    <w:rsid w:val="00C96314"/>
    <w:rsid w:val="00CA3367"/>
    <w:rsid w:val="00CA36EA"/>
    <w:rsid w:val="00CA51F7"/>
    <w:rsid w:val="00CA768D"/>
    <w:rsid w:val="00CA76BB"/>
    <w:rsid w:val="00CA7AF7"/>
    <w:rsid w:val="00CA7B54"/>
    <w:rsid w:val="00CC1FFD"/>
    <w:rsid w:val="00CC20F6"/>
    <w:rsid w:val="00CC32C9"/>
    <w:rsid w:val="00CC672F"/>
    <w:rsid w:val="00CC6FDA"/>
    <w:rsid w:val="00CD0DC8"/>
    <w:rsid w:val="00CD5B8D"/>
    <w:rsid w:val="00CD6CF9"/>
    <w:rsid w:val="00CD7F1A"/>
    <w:rsid w:val="00CE454A"/>
    <w:rsid w:val="00CE729B"/>
    <w:rsid w:val="00CF0CF3"/>
    <w:rsid w:val="00CF0FBB"/>
    <w:rsid w:val="00CF2BAE"/>
    <w:rsid w:val="00CF5521"/>
    <w:rsid w:val="00CF5DD7"/>
    <w:rsid w:val="00CF6C83"/>
    <w:rsid w:val="00D02F78"/>
    <w:rsid w:val="00D062AD"/>
    <w:rsid w:val="00D06654"/>
    <w:rsid w:val="00D073A8"/>
    <w:rsid w:val="00D1248D"/>
    <w:rsid w:val="00D1652D"/>
    <w:rsid w:val="00D17B50"/>
    <w:rsid w:val="00D228D7"/>
    <w:rsid w:val="00D22D43"/>
    <w:rsid w:val="00D232A4"/>
    <w:rsid w:val="00D25280"/>
    <w:rsid w:val="00D27948"/>
    <w:rsid w:val="00D30381"/>
    <w:rsid w:val="00D3506D"/>
    <w:rsid w:val="00D359AF"/>
    <w:rsid w:val="00D369F9"/>
    <w:rsid w:val="00D42068"/>
    <w:rsid w:val="00D43203"/>
    <w:rsid w:val="00D44DFA"/>
    <w:rsid w:val="00D46197"/>
    <w:rsid w:val="00D47598"/>
    <w:rsid w:val="00D50AE8"/>
    <w:rsid w:val="00D52C26"/>
    <w:rsid w:val="00D5597B"/>
    <w:rsid w:val="00D56C4F"/>
    <w:rsid w:val="00D605B4"/>
    <w:rsid w:val="00D61219"/>
    <w:rsid w:val="00D67A14"/>
    <w:rsid w:val="00D7044D"/>
    <w:rsid w:val="00D72884"/>
    <w:rsid w:val="00D7537F"/>
    <w:rsid w:val="00D753C6"/>
    <w:rsid w:val="00D80683"/>
    <w:rsid w:val="00D833B4"/>
    <w:rsid w:val="00D85302"/>
    <w:rsid w:val="00D861AF"/>
    <w:rsid w:val="00D866BF"/>
    <w:rsid w:val="00D868D8"/>
    <w:rsid w:val="00D87149"/>
    <w:rsid w:val="00D87BA6"/>
    <w:rsid w:val="00D9180D"/>
    <w:rsid w:val="00D92EA9"/>
    <w:rsid w:val="00D93630"/>
    <w:rsid w:val="00D936F5"/>
    <w:rsid w:val="00DA38FC"/>
    <w:rsid w:val="00DA3F5F"/>
    <w:rsid w:val="00DB03CC"/>
    <w:rsid w:val="00DB3D20"/>
    <w:rsid w:val="00DB6F61"/>
    <w:rsid w:val="00DC0463"/>
    <w:rsid w:val="00DC0F04"/>
    <w:rsid w:val="00DC2AA1"/>
    <w:rsid w:val="00DC2E32"/>
    <w:rsid w:val="00DC51AF"/>
    <w:rsid w:val="00DC6B71"/>
    <w:rsid w:val="00DC6E03"/>
    <w:rsid w:val="00DC7B29"/>
    <w:rsid w:val="00DD25EA"/>
    <w:rsid w:val="00DD2CA3"/>
    <w:rsid w:val="00DD4E78"/>
    <w:rsid w:val="00DD7563"/>
    <w:rsid w:val="00DD7E1A"/>
    <w:rsid w:val="00DE006B"/>
    <w:rsid w:val="00DE3D3E"/>
    <w:rsid w:val="00DE52E6"/>
    <w:rsid w:val="00DE5C73"/>
    <w:rsid w:val="00DE5CA9"/>
    <w:rsid w:val="00DE6106"/>
    <w:rsid w:val="00DE6C43"/>
    <w:rsid w:val="00DE788F"/>
    <w:rsid w:val="00DF01D5"/>
    <w:rsid w:val="00DF04CD"/>
    <w:rsid w:val="00DF0513"/>
    <w:rsid w:val="00DF2FAC"/>
    <w:rsid w:val="00DF4099"/>
    <w:rsid w:val="00DF670C"/>
    <w:rsid w:val="00DF7207"/>
    <w:rsid w:val="00E01A9B"/>
    <w:rsid w:val="00E01BAB"/>
    <w:rsid w:val="00E03D9F"/>
    <w:rsid w:val="00E06458"/>
    <w:rsid w:val="00E10805"/>
    <w:rsid w:val="00E10FE0"/>
    <w:rsid w:val="00E14CE0"/>
    <w:rsid w:val="00E15A84"/>
    <w:rsid w:val="00E15F0D"/>
    <w:rsid w:val="00E20787"/>
    <w:rsid w:val="00E230AC"/>
    <w:rsid w:val="00E23E62"/>
    <w:rsid w:val="00E2515F"/>
    <w:rsid w:val="00E268BF"/>
    <w:rsid w:val="00E2761F"/>
    <w:rsid w:val="00E34DB9"/>
    <w:rsid w:val="00E40D2D"/>
    <w:rsid w:val="00E4216C"/>
    <w:rsid w:val="00E433AF"/>
    <w:rsid w:val="00E4638C"/>
    <w:rsid w:val="00E46B12"/>
    <w:rsid w:val="00E46D17"/>
    <w:rsid w:val="00E509C6"/>
    <w:rsid w:val="00E51374"/>
    <w:rsid w:val="00E54BF7"/>
    <w:rsid w:val="00E5737E"/>
    <w:rsid w:val="00E658E8"/>
    <w:rsid w:val="00E666A8"/>
    <w:rsid w:val="00E6794F"/>
    <w:rsid w:val="00E703C0"/>
    <w:rsid w:val="00E71E26"/>
    <w:rsid w:val="00E73F36"/>
    <w:rsid w:val="00E750D3"/>
    <w:rsid w:val="00E801F1"/>
    <w:rsid w:val="00E80E8A"/>
    <w:rsid w:val="00E81880"/>
    <w:rsid w:val="00E82087"/>
    <w:rsid w:val="00E83753"/>
    <w:rsid w:val="00E83D8D"/>
    <w:rsid w:val="00E86A3E"/>
    <w:rsid w:val="00E86FA4"/>
    <w:rsid w:val="00E87F16"/>
    <w:rsid w:val="00E914D3"/>
    <w:rsid w:val="00E92F7E"/>
    <w:rsid w:val="00E94395"/>
    <w:rsid w:val="00E9444C"/>
    <w:rsid w:val="00E96520"/>
    <w:rsid w:val="00EA212D"/>
    <w:rsid w:val="00EA21D5"/>
    <w:rsid w:val="00EA3425"/>
    <w:rsid w:val="00EA4C10"/>
    <w:rsid w:val="00EA77C5"/>
    <w:rsid w:val="00EB0B90"/>
    <w:rsid w:val="00EB1C53"/>
    <w:rsid w:val="00EB4678"/>
    <w:rsid w:val="00EC3A46"/>
    <w:rsid w:val="00EC446B"/>
    <w:rsid w:val="00EC5A8B"/>
    <w:rsid w:val="00ED03F6"/>
    <w:rsid w:val="00ED1815"/>
    <w:rsid w:val="00ED5036"/>
    <w:rsid w:val="00ED7A27"/>
    <w:rsid w:val="00EE48B9"/>
    <w:rsid w:val="00EF1328"/>
    <w:rsid w:val="00EF2BC4"/>
    <w:rsid w:val="00EF3020"/>
    <w:rsid w:val="00EF4B10"/>
    <w:rsid w:val="00EF550D"/>
    <w:rsid w:val="00EF64EF"/>
    <w:rsid w:val="00EF68FA"/>
    <w:rsid w:val="00F00238"/>
    <w:rsid w:val="00F007A5"/>
    <w:rsid w:val="00F040E4"/>
    <w:rsid w:val="00F04FD7"/>
    <w:rsid w:val="00F06723"/>
    <w:rsid w:val="00F0716F"/>
    <w:rsid w:val="00F079D0"/>
    <w:rsid w:val="00F1052C"/>
    <w:rsid w:val="00F10BE0"/>
    <w:rsid w:val="00F12F82"/>
    <w:rsid w:val="00F135A8"/>
    <w:rsid w:val="00F27FAE"/>
    <w:rsid w:val="00F30E8F"/>
    <w:rsid w:val="00F31709"/>
    <w:rsid w:val="00F403F6"/>
    <w:rsid w:val="00F40731"/>
    <w:rsid w:val="00F41F45"/>
    <w:rsid w:val="00F46E9C"/>
    <w:rsid w:val="00F47720"/>
    <w:rsid w:val="00F50395"/>
    <w:rsid w:val="00F5360D"/>
    <w:rsid w:val="00F5455A"/>
    <w:rsid w:val="00F5485B"/>
    <w:rsid w:val="00F57502"/>
    <w:rsid w:val="00F60910"/>
    <w:rsid w:val="00F6275F"/>
    <w:rsid w:val="00F62E51"/>
    <w:rsid w:val="00F63488"/>
    <w:rsid w:val="00F67FDB"/>
    <w:rsid w:val="00F7284B"/>
    <w:rsid w:val="00F73155"/>
    <w:rsid w:val="00F7426E"/>
    <w:rsid w:val="00F76F6E"/>
    <w:rsid w:val="00F77B49"/>
    <w:rsid w:val="00F803DF"/>
    <w:rsid w:val="00F80EAF"/>
    <w:rsid w:val="00F81B77"/>
    <w:rsid w:val="00F87C46"/>
    <w:rsid w:val="00F87C6E"/>
    <w:rsid w:val="00F9000C"/>
    <w:rsid w:val="00F942C3"/>
    <w:rsid w:val="00F945F5"/>
    <w:rsid w:val="00F94994"/>
    <w:rsid w:val="00F94A53"/>
    <w:rsid w:val="00F95519"/>
    <w:rsid w:val="00FA0591"/>
    <w:rsid w:val="00FA06AF"/>
    <w:rsid w:val="00FA53C0"/>
    <w:rsid w:val="00FA68DC"/>
    <w:rsid w:val="00FA6D5C"/>
    <w:rsid w:val="00FB1D7B"/>
    <w:rsid w:val="00FB4254"/>
    <w:rsid w:val="00FB51B9"/>
    <w:rsid w:val="00FB55B9"/>
    <w:rsid w:val="00FB6969"/>
    <w:rsid w:val="00FC55B1"/>
    <w:rsid w:val="00FC55E3"/>
    <w:rsid w:val="00FD058D"/>
    <w:rsid w:val="00FD2A5C"/>
    <w:rsid w:val="00FD5418"/>
    <w:rsid w:val="00FD60F2"/>
    <w:rsid w:val="00FD6C77"/>
    <w:rsid w:val="00FE1506"/>
    <w:rsid w:val="00FE1627"/>
    <w:rsid w:val="00FE5781"/>
    <w:rsid w:val="00FE71E2"/>
    <w:rsid w:val="00FE7CCD"/>
    <w:rsid w:val="00FF0A0B"/>
    <w:rsid w:val="00FF3766"/>
    <w:rsid w:val="00FF4DA6"/>
    <w:rsid w:val="00FF65D7"/>
    <w:rsid w:val="00FF7D36"/>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8BB3987"/>
  <w15:docId w15:val="{742FBA8D-B1A6-7C42-A0D9-2B1217F4DE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A387F"/>
    <w:rPr>
      <w:sz w:val="24"/>
      <w:szCs w:val="24"/>
    </w:rPr>
  </w:style>
  <w:style w:type="paragraph" w:styleId="berschrift1">
    <w:name w:val="heading 1"/>
    <w:basedOn w:val="Standard"/>
    <w:next w:val="Standard"/>
    <w:link w:val="berschrift1Zchn"/>
    <w:qFormat/>
    <w:pPr>
      <w:keepNext/>
      <w:outlineLvl w:val="0"/>
    </w:pPr>
    <w:rPr>
      <w:rFonts w:ascii="Arial Black" w:hAnsi="Arial Black"/>
      <w:b/>
      <w:sz w:val="52"/>
      <w:szCs w:val="20"/>
    </w:rPr>
  </w:style>
  <w:style w:type="paragraph" w:styleId="berschrift2">
    <w:name w:val="heading 2"/>
    <w:basedOn w:val="Standard"/>
    <w:next w:val="Standard"/>
    <w:link w:val="berschrift2Zchn"/>
    <w:qFormat/>
    <w:pPr>
      <w:keepNext/>
      <w:ind w:left="567" w:right="567"/>
      <w:outlineLvl w:val="1"/>
    </w:pPr>
    <w:rPr>
      <w:rFonts w:ascii="Arial Black" w:hAnsi="Arial Black"/>
      <w:sz w:val="40"/>
      <w:szCs w:val="20"/>
    </w:rPr>
  </w:style>
  <w:style w:type="paragraph" w:styleId="berschrift3">
    <w:name w:val="heading 3"/>
    <w:basedOn w:val="Standard"/>
    <w:next w:val="Standard"/>
    <w:qFormat/>
    <w:pPr>
      <w:keepNext/>
      <w:spacing w:line="360" w:lineRule="auto"/>
      <w:outlineLvl w:val="2"/>
    </w:pPr>
    <w:rPr>
      <w:rFonts w:ascii="Helvetica" w:eastAsia="Times" w:hAnsi="Helvetica"/>
      <w:i/>
      <w:sz w:val="22"/>
      <w:szCs w:val="20"/>
    </w:rPr>
  </w:style>
  <w:style w:type="paragraph" w:styleId="berschrift4">
    <w:name w:val="heading 4"/>
    <w:basedOn w:val="Standard"/>
    <w:next w:val="Standard"/>
    <w:qFormat/>
    <w:pPr>
      <w:keepNext/>
      <w:ind w:right="-95"/>
      <w:jc w:val="both"/>
      <w:outlineLvl w:val="3"/>
    </w:pPr>
    <w:rPr>
      <w:rFonts w:ascii="Arial" w:hAnsi="Arial"/>
      <w:b/>
      <w:sz w:val="28"/>
      <w:szCs w:val="20"/>
    </w:rPr>
  </w:style>
  <w:style w:type="paragraph" w:styleId="berschrift5">
    <w:name w:val="heading 5"/>
    <w:basedOn w:val="Standard"/>
    <w:next w:val="Standard"/>
    <w:qFormat/>
    <w:pPr>
      <w:keepNext/>
      <w:tabs>
        <w:tab w:val="left" w:pos="7088"/>
      </w:tabs>
      <w:ind w:left="567" w:right="2834"/>
      <w:outlineLvl w:val="4"/>
    </w:pPr>
    <w:rPr>
      <w:rFonts w:ascii="Arial" w:hAnsi="Arial"/>
      <w:i/>
      <w:sz w:val="22"/>
      <w:szCs w:val="20"/>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szCs w:val="20"/>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szCs w:val="20"/>
      <w:u w:val="single"/>
    </w:rPr>
  </w:style>
  <w:style w:type="paragraph" w:styleId="berschrift8">
    <w:name w:val="heading 8"/>
    <w:basedOn w:val="Standard"/>
    <w:next w:val="Standard"/>
    <w:qFormat/>
    <w:pPr>
      <w:keepNext/>
      <w:spacing w:line="360" w:lineRule="auto"/>
      <w:outlineLvl w:val="7"/>
    </w:pPr>
    <w:rPr>
      <w:rFonts w:ascii="Verdana" w:hAnsi="Verdana"/>
      <w:szCs w:val="20"/>
      <w:u w:val="single"/>
    </w:rPr>
  </w:style>
  <w:style w:type="paragraph" w:styleId="berschrift9">
    <w:name w:val="heading 9"/>
    <w:basedOn w:val="Standard"/>
    <w:next w:val="Standard"/>
    <w:qFormat/>
    <w:pPr>
      <w:keepNext/>
      <w:ind w:left="600"/>
      <w:outlineLvl w:val="8"/>
    </w:pPr>
    <w:rPr>
      <w:rFonts w:ascii="Helvetica" w:hAnsi="Helvetica"/>
      <w:i/>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rPr>
      <w:szCs w:val="20"/>
    </w:rPr>
  </w:style>
  <w:style w:type="paragraph" w:styleId="Fuzeile">
    <w:name w:val="footer"/>
    <w:basedOn w:val="Standard"/>
    <w:pPr>
      <w:tabs>
        <w:tab w:val="center" w:pos="4536"/>
        <w:tab w:val="right" w:pos="9072"/>
      </w:tabs>
    </w:pPr>
    <w:rPr>
      <w:szCs w:val="20"/>
    </w:r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szCs w:val="20"/>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szCs w:val="20"/>
    </w:rPr>
  </w:style>
  <w:style w:type="character" w:styleId="Hyperlink">
    <w:name w:val="Hyperlink"/>
    <w:uiPriority w:val="99"/>
    <w:rPr>
      <w:color w:val="0000FF"/>
      <w:u w:val="single"/>
    </w:rPr>
  </w:style>
  <w:style w:type="paragraph" w:styleId="Sprechblasentext">
    <w:name w:val="Balloon Text"/>
    <w:basedOn w:val="Standard"/>
    <w:semiHidden/>
    <w:rPr>
      <w:rFonts w:ascii="Tahoma" w:hAnsi="Tahoma"/>
      <w:sz w:val="16"/>
      <w:szCs w:val="20"/>
    </w:rPr>
  </w:style>
  <w:style w:type="paragraph" w:styleId="Blocktext">
    <w:name w:val="Block Text"/>
    <w:basedOn w:val="Standard"/>
    <w:pPr>
      <w:tabs>
        <w:tab w:val="left" w:pos="7088"/>
      </w:tabs>
      <w:snapToGrid w:val="0"/>
      <w:spacing w:line="360" w:lineRule="auto"/>
      <w:ind w:left="567" w:right="-10"/>
      <w:jc w:val="both"/>
    </w:pPr>
    <w:rPr>
      <w:rFonts w:ascii="Arial" w:hAnsi="Arial"/>
      <w:sz w:val="22"/>
      <w:szCs w:val="20"/>
    </w:rPr>
  </w:style>
  <w:style w:type="paragraph" w:styleId="Textkrper">
    <w:name w:val="Body Text"/>
    <w:basedOn w:val="Standard"/>
    <w:pPr>
      <w:spacing w:line="360" w:lineRule="auto"/>
      <w:ind w:right="-10"/>
      <w:jc w:val="both"/>
    </w:pPr>
    <w:rPr>
      <w:rFonts w:ascii="Arial" w:hAnsi="Arial"/>
      <w:sz w:val="22"/>
      <w:szCs w:val="20"/>
    </w:rPr>
  </w:style>
  <w:style w:type="paragraph" w:styleId="Textkrper2">
    <w:name w:val="Body Text 2"/>
    <w:basedOn w:val="Standard"/>
    <w:pPr>
      <w:tabs>
        <w:tab w:val="left" w:pos="7088"/>
      </w:tabs>
      <w:spacing w:line="360" w:lineRule="auto"/>
      <w:ind w:right="-10"/>
      <w:jc w:val="both"/>
    </w:pPr>
    <w:rPr>
      <w:rFonts w:ascii="Arial" w:hAnsi="Arial"/>
      <w:b/>
      <w:sz w:val="22"/>
      <w:szCs w:val="20"/>
    </w:rPr>
  </w:style>
  <w:style w:type="character" w:styleId="Seitenzahl">
    <w:name w:val="page number"/>
    <w:basedOn w:val="Absatz-Standardschriftart"/>
  </w:style>
  <w:style w:type="paragraph" w:styleId="Textkrper3">
    <w:name w:val="Body Text 3"/>
    <w:basedOn w:val="Standard"/>
    <w:link w:val="Textkrper3Zchn"/>
    <w:pPr>
      <w:spacing w:line="360" w:lineRule="auto"/>
      <w:jc w:val="both"/>
    </w:pPr>
    <w:rPr>
      <w:rFonts w:ascii="Arial" w:hAnsi="Arial"/>
      <w:sz w:val="22"/>
      <w:szCs w:val="20"/>
    </w:rPr>
  </w:style>
  <w:style w:type="character" w:styleId="Besucht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szCs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szCs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apple-converted-space">
    <w:name w:val="apple-converted-space"/>
    <w:basedOn w:val="Absatz-Standardschriftart"/>
    <w:rsid w:val="000A157C"/>
  </w:style>
  <w:style w:type="character" w:customStyle="1" w:styleId="berschrift2Zchn">
    <w:name w:val="Überschrift 2 Zchn"/>
    <w:basedOn w:val="Absatz-Standardschriftart"/>
    <w:link w:val="berschrift2"/>
    <w:rsid w:val="000956C3"/>
    <w:rPr>
      <w:rFonts w:ascii="Arial Black" w:hAnsi="Arial Black"/>
      <w:sz w:val="40"/>
    </w:rPr>
  </w:style>
  <w:style w:type="paragraph" w:customStyle="1" w:styleId="Pa6">
    <w:name w:val="Pa6"/>
    <w:basedOn w:val="Standard"/>
    <w:next w:val="Standard"/>
    <w:uiPriority w:val="99"/>
    <w:rsid w:val="00260B13"/>
    <w:pPr>
      <w:autoSpaceDE w:val="0"/>
      <w:autoSpaceDN w:val="0"/>
      <w:adjustRightInd w:val="0"/>
      <w:spacing w:line="241" w:lineRule="atLeast"/>
    </w:pPr>
    <w:rPr>
      <w:rFonts w:ascii="DIN" w:hAnsi="DIN"/>
    </w:rPr>
  </w:style>
  <w:style w:type="character" w:customStyle="1" w:styleId="NichtaufgelsteErwhnung1">
    <w:name w:val="Nicht aufgelöste Erwähnung1"/>
    <w:basedOn w:val="Absatz-Standardschriftart"/>
    <w:uiPriority w:val="99"/>
    <w:semiHidden/>
    <w:unhideWhenUsed/>
    <w:rsid w:val="00644C4A"/>
    <w:rPr>
      <w:color w:val="605E5C"/>
      <w:shd w:val="clear" w:color="auto" w:fill="E1DFDD"/>
    </w:rPr>
  </w:style>
  <w:style w:type="paragraph" w:styleId="Listenabsatz">
    <w:name w:val="List Paragraph"/>
    <w:basedOn w:val="Standard"/>
    <w:uiPriority w:val="34"/>
    <w:qFormat/>
    <w:rsid w:val="007F797C"/>
    <w:pPr>
      <w:ind w:left="720"/>
      <w:contextualSpacing/>
    </w:pPr>
    <w:rPr>
      <w:rFonts w:ascii="Calibri" w:eastAsiaTheme="minorEastAsia" w:hAnsi="Calibri" w:cs="Calibri"/>
      <w:sz w:val="22"/>
      <w:szCs w:val="22"/>
      <w:lang w:val="en-GB" w:eastAsia="zh-CN"/>
    </w:rPr>
  </w:style>
  <w:style w:type="character" w:customStyle="1" w:styleId="NichtaufgelsteErwhnung2">
    <w:name w:val="Nicht aufgelöste Erwähnung2"/>
    <w:basedOn w:val="Absatz-Standardschriftart"/>
    <w:uiPriority w:val="99"/>
    <w:semiHidden/>
    <w:unhideWhenUsed/>
    <w:rsid w:val="004A5CF5"/>
    <w:rPr>
      <w:color w:val="605E5C"/>
      <w:shd w:val="clear" w:color="auto" w:fill="E1DFDD"/>
    </w:rPr>
  </w:style>
  <w:style w:type="paragraph" w:customStyle="1" w:styleId="intro">
    <w:name w:val="intro"/>
    <w:basedOn w:val="Standard"/>
    <w:rsid w:val="006873BF"/>
    <w:pPr>
      <w:spacing w:before="100" w:beforeAutospacing="1" w:after="100" w:afterAutospacing="1"/>
    </w:pPr>
  </w:style>
  <w:style w:type="character" w:customStyle="1" w:styleId="NichtaufgelsteErwhnung3">
    <w:name w:val="Nicht aufgelöste Erwähnung3"/>
    <w:basedOn w:val="Absatz-Standardschriftart"/>
    <w:uiPriority w:val="99"/>
    <w:semiHidden/>
    <w:unhideWhenUsed/>
    <w:rsid w:val="008014B6"/>
    <w:rPr>
      <w:color w:val="605E5C"/>
      <w:shd w:val="clear" w:color="auto" w:fill="E1DFDD"/>
    </w:rPr>
  </w:style>
  <w:style w:type="character" w:customStyle="1" w:styleId="NichtaufgelsteErwhnung4">
    <w:name w:val="Nicht aufgelöste Erwähnung4"/>
    <w:basedOn w:val="Absatz-Standardschriftart"/>
    <w:uiPriority w:val="99"/>
    <w:semiHidden/>
    <w:unhideWhenUsed/>
    <w:rsid w:val="00B347D8"/>
    <w:rPr>
      <w:color w:val="605E5C"/>
      <w:shd w:val="clear" w:color="auto" w:fill="E1DFDD"/>
    </w:rPr>
  </w:style>
  <w:style w:type="character" w:styleId="Fett">
    <w:name w:val="Strong"/>
    <w:basedOn w:val="Absatz-Standardschriftart"/>
    <w:uiPriority w:val="22"/>
    <w:qFormat/>
    <w:rsid w:val="006848B9"/>
    <w:rPr>
      <w:b/>
      <w:bCs/>
    </w:rPr>
  </w:style>
  <w:style w:type="character" w:customStyle="1" w:styleId="NichtaufgelsteErwhnung5">
    <w:name w:val="Nicht aufgelöste Erwähnung5"/>
    <w:basedOn w:val="Absatz-Standardschriftart"/>
    <w:uiPriority w:val="99"/>
    <w:semiHidden/>
    <w:unhideWhenUsed/>
    <w:rsid w:val="00FE5781"/>
    <w:rPr>
      <w:color w:val="605E5C"/>
      <w:shd w:val="clear" w:color="auto" w:fill="E1DFDD"/>
    </w:rPr>
  </w:style>
  <w:style w:type="character" w:customStyle="1" w:styleId="Textkrper3Zchn">
    <w:name w:val="Textkörper 3 Zchn"/>
    <w:basedOn w:val="Absatz-Standardschriftart"/>
    <w:link w:val="Textkrper3"/>
    <w:rsid w:val="003E7F8F"/>
    <w:rPr>
      <w:rFonts w:ascii="Arial" w:hAnsi="Arial"/>
      <w:sz w:val="22"/>
    </w:rPr>
  </w:style>
  <w:style w:type="character" w:styleId="Hervorhebung">
    <w:name w:val="Emphasis"/>
    <w:basedOn w:val="Absatz-Standardschriftart"/>
    <w:uiPriority w:val="20"/>
    <w:qFormat/>
    <w:rsid w:val="0059103E"/>
    <w:rPr>
      <w:i/>
      <w:iCs/>
    </w:rPr>
  </w:style>
  <w:style w:type="character" w:customStyle="1" w:styleId="ui-provider">
    <w:name w:val="ui-provider"/>
    <w:basedOn w:val="Absatz-Standardschriftart"/>
    <w:rsid w:val="00C548E0"/>
  </w:style>
  <w:style w:type="character" w:styleId="NichtaufgelsteErwhnung">
    <w:name w:val="Unresolved Mention"/>
    <w:basedOn w:val="Absatz-Standardschriftart"/>
    <w:uiPriority w:val="99"/>
    <w:semiHidden/>
    <w:unhideWhenUsed/>
    <w:rsid w:val="00F1052C"/>
    <w:rPr>
      <w:color w:val="605E5C"/>
      <w:shd w:val="clear" w:color="auto" w:fill="E1DFDD"/>
    </w:rPr>
  </w:style>
  <w:style w:type="paragraph" w:customStyle="1" w:styleId="Default">
    <w:name w:val="Default"/>
    <w:rsid w:val="005A511F"/>
    <w:pPr>
      <w:autoSpaceDE w:val="0"/>
      <w:autoSpaceDN w:val="0"/>
      <w:adjustRightInd w:val="0"/>
    </w:pPr>
    <w:rPr>
      <w:rFonts w:ascii="Calibri" w:eastAsiaTheme="minorHAnsi" w:hAnsi="Calibri" w:cs="Calibri"/>
      <w:color w:val="000000"/>
      <w:sz w:val="24"/>
      <w:szCs w:val="24"/>
      <w:lang w:eastAsia="en-US"/>
      <w14:ligatures w14:val="standardContextual"/>
    </w:rPr>
  </w:style>
  <w:style w:type="character" w:customStyle="1" w:styleId="A2">
    <w:name w:val="A2"/>
    <w:uiPriority w:val="99"/>
    <w:rsid w:val="005A511F"/>
    <w:rPr>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97902">
      <w:bodyDiv w:val="1"/>
      <w:marLeft w:val="0"/>
      <w:marRight w:val="0"/>
      <w:marTop w:val="0"/>
      <w:marBottom w:val="0"/>
      <w:divBdr>
        <w:top w:val="none" w:sz="0" w:space="0" w:color="auto"/>
        <w:left w:val="none" w:sz="0" w:space="0" w:color="auto"/>
        <w:bottom w:val="none" w:sz="0" w:space="0" w:color="auto"/>
        <w:right w:val="none" w:sz="0" w:space="0" w:color="auto"/>
      </w:divBdr>
    </w:div>
    <w:div w:id="53503729">
      <w:bodyDiv w:val="1"/>
      <w:marLeft w:val="0"/>
      <w:marRight w:val="0"/>
      <w:marTop w:val="0"/>
      <w:marBottom w:val="0"/>
      <w:divBdr>
        <w:top w:val="none" w:sz="0" w:space="0" w:color="auto"/>
        <w:left w:val="none" w:sz="0" w:space="0" w:color="auto"/>
        <w:bottom w:val="none" w:sz="0" w:space="0" w:color="auto"/>
        <w:right w:val="none" w:sz="0" w:space="0" w:color="auto"/>
      </w:divBdr>
      <w:divsChild>
        <w:div w:id="2141681732">
          <w:marLeft w:val="0"/>
          <w:marRight w:val="0"/>
          <w:marTop w:val="0"/>
          <w:marBottom w:val="0"/>
          <w:divBdr>
            <w:top w:val="none" w:sz="0" w:space="0" w:color="auto"/>
            <w:left w:val="none" w:sz="0" w:space="0" w:color="auto"/>
            <w:bottom w:val="none" w:sz="0" w:space="0" w:color="auto"/>
            <w:right w:val="none" w:sz="0" w:space="0" w:color="auto"/>
          </w:divBdr>
          <w:divsChild>
            <w:div w:id="1797916532">
              <w:marLeft w:val="0"/>
              <w:marRight w:val="0"/>
              <w:marTop w:val="0"/>
              <w:marBottom w:val="0"/>
              <w:divBdr>
                <w:top w:val="none" w:sz="0" w:space="0" w:color="auto"/>
                <w:left w:val="none" w:sz="0" w:space="0" w:color="auto"/>
                <w:bottom w:val="none" w:sz="0" w:space="0" w:color="auto"/>
                <w:right w:val="none" w:sz="0" w:space="0" w:color="auto"/>
              </w:divBdr>
              <w:divsChild>
                <w:div w:id="1064182629">
                  <w:marLeft w:val="0"/>
                  <w:marRight w:val="0"/>
                  <w:marTop w:val="0"/>
                  <w:marBottom w:val="0"/>
                  <w:divBdr>
                    <w:top w:val="none" w:sz="0" w:space="0" w:color="auto"/>
                    <w:left w:val="none" w:sz="0" w:space="0" w:color="auto"/>
                    <w:bottom w:val="none" w:sz="0" w:space="0" w:color="auto"/>
                    <w:right w:val="none" w:sz="0" w:space="0" w:color="auto"/>
                  </w:divBdr>
                  <w:divsChild>
                    <w:div w:id="185322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017233">
      <w:bodyDiv w:val="1"/>
      <w:marLeft w:val="0"/>
      <w:marRight w:val="0"/>
      <w:marTop w:val="0"/>
      <w:marBottom w:val="0"/>
      <w:divBdr>
        <w:top w:val="none" w:sz="0" w:space="0" w:color="auto"/>
        <w:left w:val="none" w:sz="0" w:space="0" w:color="auto"/>
        <w:bottom w:val="none" w:sz="0" w:space="0" w:color="auto"/>
        <w:right w:val="none" w:sz="0" w:space="0" w:color="auto"/>
      </w:divBdr>
    </w:div>
    <w:div w:id="118496686">
      <w:bodyDiv w:val="1"/>
      <w:marLeft w:val="0"/>
      <w:marRight w:val="0"/>
      <w:marTop w:val="0"/>
      <w:marBottom w:val="0"/>
      <w:divBdr>
        <w:top w:val="none" w:sz="0" w:space="0" w:color="auto"/>
        <w:left w:val="none" w:sz="0" w:space="0" w:color="auto"/>
        <w:bottom w:val="none" w:sz="0" w:space="0" w:color="auto"/>
        <w:right w:val="none" w:sz="0" w:space="0" w:color="auto"/>
      </w:divBdr>
    </w:div>
    <w:div w:id="164057920">
      <w:bodyDiv w:val="1"/>
      <w:marLeft w:val="0"/>
      <w:marRight w:val="0"/>
      <w:marTop w:val="0"/>
      <w:marBottom w:val="0"/>
      <w:divBdr>
        <w:top w:val="none" w:sz="0" w:space="0" w:color="auto"/>
        <w:left w:val="none" w:sz="0" w:space="0" w:color="auto"/>
        <w:bottom w:val="none" w:sz="0" w:space="0" w:color="auto"/>
        <w:right w:val="none" w:sz="0" w:space="0" w:color="auto"/>
      </w:divBdr>
      <w:divsChild>
        <w:div w:id="1669870531">
          <w:marLeft w:val="360"/>
          <w:marRight w:val="0"/>
          <w:marTop w:val="280"/>
          <w:marBottom w:val="0"/>
          <w:divBdr>
            <w:top w:val="none" w:sz="0" w:space="0" w:color="auto"/>
            <w:left w:val="none" w:sz="0" w:space="0" w:color="auto"/>
            <w:bottom w:val="none" w:sz="0" w:space="0" w:color="auto"/>
            <w:right w:val="none" w:sz="0" w:space="0" w:color="auto"/>
          </w:divBdr>
        </w:div>
        <w:div w:id="1873182115">
          <w:marLeft w:val="360"/>
          <w:marRight w:val="0"/>
          <w:marTop w:val="280"/>
          <w:marBottom w:val="0"/>
          <w:divBdr>
            <w:top w:val="none" w:sz="0" w:space="0" w:color="auto"/>
            <w:left w:val="none" w:sz="0" w:space="0" w:color="auto"/>
            <w:bottom w:val="none" w:sz="0" w:space="0" w:color="auto"/>
            <w:right w:val="none" w:sz="0" w:space="0" w:color="auto"/>
          </w:divBdr>
        </w:div>
        <w:div w:id="512262096">
          <w:marLeft w:val="360"/>
          <w:marRight w:val="0"/>
          <w:marTop w:val="280"/>
          <w:marBottom w:val="0"/>
          <w:divBdr>
            <w:top w:val="none" w:sz="0" w:space="0" w:color="auto"/>
            <w:left w:val="none" w:sz="0" w:space="0" w:color="auto"/>
            <w:bottom w:val="none" w:sz="0" w:space="0" w:color="auto"/>
            <w:right w:val="none" w:sz="0" w:space="0" w:color="auto"/>
          </w:divBdr>
        </w:div>
        <w:div w:id="722872533">
          <w:marLeft w:val="360"/>
          <w:marRight w:val="0"/>
          <w:marTop w:val="280"/>
          <w:marBottom w:val="0"/>
          <w:divBdr>
            <w:top w:val="none" w:sz="0" w:space="0" w:color="auto"/>
            <w:left w:val="none" w:sz="0" w:space="0" w:color="auto"/>
            <w:bottom w:val="none" w:sz="0" w:space="0" w:color="auto"/>
            <w:right w:val="none" w:sz="0" w:space="0" w:color="auto"/>
          </w:divBdr>
        </w:div>
      </w:divsChild>
    </w:div>
    <w:div w:id="308826587">
      <w:bodyDiv w:val="1"/>
      <w:marLeft w:val="0"/>
      <w:marRight w:val="0"/>
      <w:marTop w:val="0"/>
      <w:marBottom w:val="0"/>
      <w:divBdr>
        <w:top w:val="none" w:sz="0" w:space="0" w:color="auto"/>
        <w:left w:val="none" w:sz="0" w:space="0" w:color="auto"/>
        <w:bottom w:val="none" w:sz="0" w:space="0" w:color="auto"/>
        <w:right w:val="none" w:sz="0" w:space="0" w:color="auto"/>
      </w:divBdr>
    </w:div>
    <w:div w:id="335154680">
      <w:bodyDiv w:val="1"/>
      <w:marLeft w:val="0"/>
      <w:marRight w:val="0"/>
      <w:marTop w:val="0"/>
      <w:marBottom w:val="0"/>
      <w:divBdr>
        <w:top w:val="none" w:sz="0" w:space="0" w:color="auto"/>
        <w:left w:val="none" w:sz="0" w:space="0" w:color="auto"/>
        <w:bottom w:val="none" w:sz="0" w:space="0" w:color="auto"/>
        <w:right w:val="none" w:sz="0" w:space="0" w:color="auto"/>
      </w:divBdr>
    </w:div>
    <w:div w:id="402023860">
      <w:bodyDiv w:val="1"/>
      <w:marLeft w:val="0"/>
      <w:marRight w:val="0"/>
      <w:marTop w:val="0"/>
      <w:marBottom w:val="0"/>
      <w:divBdr>
        <w:top w:val="none" w:sz="0" w:space="0" w:color="auto"/>
        <w:left w:val="none" w:sz="0" w:space="0" w:color="auto"/>
        <w:bottom w:val="none" w:sz="0" w:space="0" w:color="auto"/>
        <w:right w:val="none" w:sz="0" w:space="0" w:color="auto"/>
      </w:divBdr>
      <w:divsChild>
        <w:div w:id="188032730">
          <w:marLeft w:val="0"/>
          <w:marRight w:val="0"/>
          <w:marTop w:val="0"/>
          <w:marBottom w:val="0"/>
          <w:divBdr>
            <w:top w:val="none" w:sz="0" w:space="0" w:color="auto"/>
            <w:left w:val="none" w:sz="0" w:space="0" w:color="auto"/>
            <w:bottom w:val="none" w:sz="0" w:space="0" w:color="auto"/>
            <w:right w:val="none" w:sz="0" w:space="0" w:color="auto"/>
          </w:divBdr>
          <w:divsChild>
            <w:div w:id="1176653229">
              <w:marLeft w:val="0"/>
              <w:marRight w:val="0"/>
              <w:marTop w:val="0"/>
              <w:marBottom w:val="0"/>
              <w:divBdr>
                <w:top w:val="none" w:sz="0" w:space="0" w:color="auto"/>
                <w:left w:val="none" w:sz="0" w:space="0" w:color="auto"/>
                <w:bottom w:val="none" w:sz="0" w:space="0" w:color="auto"/>
                <w:right w:val="none" w:sz="0" w:space="0" w:color="auto"/>
              </w:divBdr>
              <w:divsChild>
                <w:div w:id="497119612">
                  <w:marLeft w:val="0"/>
                  <w:marRight w:val="0"/>
                  <w:marTop w:val="0"/>
                  <w:marBottom w:val="0"/>
                  <w:divBdr>
                    <w:top w:val="none" w:sz="0" w:space="0" w:color="auto"/>
                    <w:left w:val="none" w:sz="0" w:space="0" w:color="auto"/>
                    <w:bottom w:val="none" w:sz="0" w:space="0" w:color="auto"/>
                    <w:right w:val="none" w:sz="0" w:space="0" w:color="auto"/>
                  </w:divBdr>
                  <w:divsChild>
                    <w:div w:id="51002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0803023">
      <w:bodyDiv w:val="1"/>
      <w:marLeft w:val="0"/>
      <w:marRight w:val="0"/>
      <w:marTop w:val="0"/>
      <w:marBottom w:val="0"/>
      <w:divBdr>
        <w:top w:val="none" w:sz="0" w:space="0" w:color="auto"/>
        <w:left w:val="none" w:sz="0" w:space="0" w:color="auto"/>
        <w:bottom w:val="none" w:sz="0" w:space="0" w:color="auto"/>
        <w:right w:val="none" w:sz="0" w:space="0" w:color="auto"/>
      </w:divBdr>
      <w:divsChild>
        <w:div w:id="1501771283">
          <w:marLeft w:val="0"/>
          <w:marRight w:val="0"/>
          <w:marTop w:val="0"/>
          <w:marBottom w:val="0"/>
          <w:divBdr>
            <w:top w:val="none" w:sz="0" w:space="0" w:color="auto"/>
            <w:left w:val="none" w:sz="0" w:space="0" w:color="auto"/>
            <w:bottom w:val="none" w:sz="0" w:space="0" w:color="auto"/>
            <w:right w:val="none" w:sz="0" w:space="0" w:color="auto"/>
          </w:divBdr>
          <w:divsChild>
            <w:div w:id="1708140379">
              <w:marLeft w:val="0"/>
              <w:marRight w:val="0"/>
              <w:marTop w:val="0"/>
              <w:marBottom w:val="0"/>
              <w:divBdr>
                <w:top w:val="none" w:sz="0" w:space="0" w:color="auto"/>
                <w:left w:val="none" w:sz="0" w:space="0" w:color="auto"/>
                <w:bottom w:val="none" w:sz="0" w:space="0" w:color="auto"/>
                <w:right w:val="none" w:sz="0" w:space="0" w:color="auto"/>
              </w:divBdr>
              <w:divsChild>
                <w:div w:id="1685739392">
                  <w:marLeft w:val="0"/>
                  <w:marRight w:val="0"/>
                  <w:marTop w:val="0"/>
                  <w:marBottom w:val="0"/>
                  <w:divBdr>
                    <w:top w:val="none" w:sz="0" w:space="0" w:color="auto"/>
                    <w:left w:val="none" w:sz="0" w:space="0" w:color="auto"/>
                    <w:bottom w:val="none" w:sz="0" w:space="0" w:color="auto"/>
                    <w:right w:val="none" w:sz="0" w:space="0" w:color="auto"/>
                  </w:divBdr>
                  <w:divsChild>
                    <w:div w:id="139581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27960198">
      <w:bodyDiv w:val="1"/>
      <w:marLeft w:val="0"/>
      <w:marRight w:val="0"/>
      <w:marTop w:val="0"/>
      <w:marBottom w:val="0"/>
      <w:divBdr>
        <w:top w:val="none" w:sz="0" w:space="0" w:color="auto"/>
        <w:left w:val="none" w:sz="0" w:space="0" w:color="auto"/>
        <w:bottom w:val="none" w:sz="0" w:space="0" w:color="auto"/>
        <w:right w:val="none" w:sz="0" w:space="0" w:color="auto"/>
      </w:divBdr>
    </w:div>
    <w:div w:id="544945279">
      <w:bodyDiv w:val="1"/>
      <w:marLeft w:val="0"/>
      <w:marRight w:val="0"/>
      <w:marTop w:val="0"/>
      <w:marBottom w:val="0"/>
      <w:divBdr>
        <w:top w:val="none" w:sz="0" w:space="0" w:color="auto"/>
        <w:left w:val="none" w:sz="0" w:space="0" w:color="auto"/>
        <w:bottom w:val="none" w:sz="0" w:space="0" w:color="auto"/>
        <w:right w:val="none" w:sz="0" w:space="0" w:color="auto"/>
      </w:divBdr>
      <w:divsChild>
        <w:div w:id="292446239">
          <w:marLeft w:val="0"/>
          <w:marRight w:val="0"/>
          <w:marTop w:val="0"/>
          <w:marBottom w:val="0"/>
          <w:divBdr>
            <w:top w:val="none" w:sz="0" w:space="0" w:color="auto"/>
            <w:left w:val="none" w:sz="0" w:space="0" w:color="auto"/>
            <w:bottom w:val="none" w:sz="0" w:space="0" w:color="auto"/>
            <w:right w:val="none" w:sz="0" w:space="0" w:color="auto"/>
          </w:divBdr>
          <w:divsChild>
            <w:div w:id="7219557">
              <w:marLeft w:val="0"/>
              <w:marRight w:val="0"/>
              <w:marTop w:val="0"/>
              <w:marBottom w:val="0"/>
              <w:divBdr>
                <w:top w:val="none" w:sz="0" w:space="0" w:color="auto"/>
                <w:left w:val="none" w:sz="0" w:space="0" w:color="auto"/>
                <w:bottom w:val="none" w:sz="0" w:space="0" w:color="auto"/>
                <w:right w:val="none" w:sz="0" w:space="0" w:color="auto"/>
              </w:divBdr>
              <w:divsChild>
                <w:div w:id="1834026418">
                  <w:marLeft w:val="0"/>
                  <w:marRight w:val="0"/>
                  <w:marTop w:val="0"/>
                  <w:marBottom w:val="0"/>
                  <w:divBdr>
                    <w:top w:val="none" w:sz="0" w:space="0" w:color="auto"/>
                    <w:left w:val="none" w:sz="0" w:space="0" w:color="auto"/>
                    <w:bottom w:val="none" w:sz="0" w:space="0" w:color="auto"/>
                    <w:right w:val="none" w:sz="0" w:space="0" w:color="auto"/>
                  </w:divBdr>
                  <w:divsChild>
                    <w:div w:id="37893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1033448">
      <w:bodyDiv w:val="1"/>
      <w:marLeft w:val="0"/>
      <w:marRight w:val="0"/>
      <w:marTop w:val="0"/>
      <w:marBottom w:val="0"/>
      <w:divBdr>
        <w:top w:val="none" w:sz="0" w:space="0" w:color="auto"/>
        <w:left w:val="none" w:sz="0" w:space="0" w:color="auto"/>
        <w:bottom w:val="none" w:sz="0" w:space="0" w:color="auto"/>
        <w:right w:val="none" w:sz="0" w:space="0" w:color="auto"/>
      </w:divBdr>
      <w:divsChild>
        <w:div w:id="1816331145">
          <w:marLeft w:val="0"/>
          <w:marRight w:val="0"/>
          <w:marTop w:val="0"/>
          <w:marBottom w:val="0"/>
          <w:divBdr>
            <w:top w:val="none" w:sz="0" w:space="0" w:color="auto"/>
            <w:left w:val="none" w:sz="0" w:space="0" w:color="auto"/>
            <w:bottom w:val="none" w:sz="0" w:space="0" w:color="auto"/>
            <w:right w:val="none" w:sz="0" w:space="0" w:color="auto"/>
          </w:divBdr>
          <w:divsChild>
            <w:div w:id="589780444">
              <w:marLeft w:val="0"/>
              <w:marRight w:val="0"/>
              <w:marTop w:val="0"/>
              <w:marBottom w:val="0"/>
              <w:divBdr>
                <w:top w:val="none" w:sz="0" w:space="0" w:color="auto"/>
                <w:left w:val="none" w:sz="0" w:space="0" w:color="auto"/>
                <w:bottom w:val="none" w:sz="0" w:space="0" w:color="auto"/>
                <w:right w:val="none" w:sz="0" w:space="0" w:color="auto"/>
              </w:divBdr>
              <w:divsChild>
                <w:div w:id="1770735558">
                  <w:marLeft w:val="0"/>
                  <w:marRight w:val="0"/>
                  <w:marTop w:val="0"/>
                  <w:marBottom w:val="0"/>
                  <w:divBdr>
                    <w:top w:val="none" w:sz="0" w:space="0" w:color="auto"/>
                    <w:left w:val="none" w:sz="0" w:space="0" w:color="auto"/>
                    <w:bottom w:val="none" w:sz="0" w:space="0" w:color="auto"/>
                    <w:right w:val="none" w:sz="0" w:space="0" w:color="auto"/>
                  </w:divBdr>
                  <w:divsChild>
                    <w:div w:id="114315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582907">
      <w:bodyDiv w:val="1"/>
      <w:marLeft w:val="0"/>
      <w:marRight w:val="0"/>
      <w:marTop w:val="0"/>
      <w:marBottom w:val="0"/>
      <w:divBdr>
        <w:top w:val="none" w:sz="0" w:space="0" w:color="auto"/>
        <w:left w:val="none" w:sz="0" w:space="0" w:color="auto"/>
        <w:bottom w:val="none" w:sz="0" w:space="0" w:color="auto"/>
        <w:right w:val="none" w:sz="0" w:space="0" w:color="auto"/>
      </w:divBdr>
    </w:div>
    <w:div w:id="764615047">
      <w:bodyDiv w:val="1"/>
      <w:marLeft w:val="0"/>
      <w:marRight w:val="0"/>
      <w:marTop w:val="0"/>
      <w:marBottom w:val="0"/>
      <w:divBdr>
        <w:top w:val="none" w:sz="0" w:space="0" w:color="auto"/>
        <w:left w:val="none" w:sz="0" w:space="0" w:color="auto"/>
        <w:bottom w:val="none" w:sz="0" w:space="0" w:color="auto"/>
        <w:right w:val="none" w:sz="0" w:space="0" w:color="auto"/>
      </w:divBdr>
    </w:div>
    <w:div w:id="784735892">
      <w:bodyDiv w:val="1"/>
      <w:marLeft w:val="0"/>
      <w:marRight w:val="0"/>
      <w:marTop w:val="0"/>
      <w:marBottom w:val="0"/>
      <w:divBdr>
        <w:top w:val="none" w:sz="0" w:space="0" w:color="auto"/>
        <w:left w:val="none" w:sz="0" w:space="0" w:color="auto"/>
        <w:bottom w:val="none" w:sz="0" w:space="0" w:color="auto"/>
        <w:right w:val="none" w:sz="0" w:space="0" w:color="auto"/>
      </w:divBdr>
      <w:divsChild>
        <w:div w:id="1366562909">
          <w:marLeft w:val="0"/>
          <w:marRight w:val="0"/>
          <w:marTop w:val="0"/>
          <w:marBottom w:val="0"/>
          <w:divBdr>
            <w:top w:val="none" w:sz="0" w:space="0" w:color="auto"/>
            <w:left w:val="none" w:sz="0" w:space="0" w:color="auto"/>
            <w:bottom w:val="none" w:sz="0" w:space="0" w:color="auto"/>
            <w:right w:val="none" w:sz="0" w:space="0" w:color="auto"/>
          </w:divBdr>
          <w:divsChild>
            <w:div w:id="298075543">
              <w:marLeft w:val="0"/>
              <w:marRight w:val="0"/>
              <w:marTop w:val="0"/>
              <w:marBottom w:val="0"/>
              <w:divBdr>
                <w:top w:val="none" w:sz="0" w:space="0" w:color="auto"/>
                <w:left w:val="none" w:sz="0" w:space="0" w:color="auto"/>
                <w:bottom w:val="none" w:sz="0" w:space="0" w:color="auto"/>
                <w:right w:val="none" w:sz="0" w:space="0" w:color="auto"/>
              </w:divBdr>
              <w:divsChild>
                <w:div w:id="2100516503">
                  <w:marLeft w:val="0"/>
                  <w:marRight w:val="0"/>
                  <w:marTop w:val="0"/>
                  <w:marBottom w:val="0"/>
                  <w:divBdr>
                    <w:top w:val="none" w:sz="0" w:space="0" w:color="auto"/>
                    <w:left w:val="none" w:sz="0" w:space="0" w:color="auto"/>
                    <w:bottom w:val="none" w:sz="0" w:space="0" w:color="auto"/>
                    <w:right w:val="none" w:sz="0" w:space="0" w:color="auto"/>
                  </w:divBdr>
                  <w:divsChild>
                    <w:div w:id="57062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087137">
      <w:bodyDiv w:val="1"/>
      <w:marLeft w:val="0"/>
      <w:marRight w:val="0"/>
      <w:marTop w:val="0"/>
      <w:marBottom w:val="0"/>
      <w:divBdr>
        <w:top w:val="none" w:sz="0" w:space="0" w:color="auto"/>
        <w:left w:val="none" w:sz="0" w:space="0" w:color="auto"/>
        <w:bottom w:val="none" w:sz="0" w:space="0" w:color="auto"/>
        <w:right w:val="none" w:sz="0" w:space="0" w:color="auto"/>
      </w:divBdr>
    </w:div>
    <w:div w:id="864826994">
      <w:bodyDiv w:val="1"/>
      <w:marLeft w:val="0"/>
      <w:marRight w:val="0"/>
      <w:marTop w:val="0"/>
      <w:marBottom w:val="0"/>
      <w:divBdr>
        <w:top w:val="none" w:sz="0" w:space="0" w:color="auto"/>
        <w:left w:val="none" w:sz="0" w:space="0" w:color="auto"/>
        <w:bottom w:val="none" w:sz="0" w:space="0" w:color="auto"/>
        <w:right w:val="none" w:sz="0" w:space="0" w:color="auto"/>
      </w:divBdr>
    </w:div>
    <w:div w:id="891384490">
      <w:bodyDiv w:val="1"/>
      <w:marLeft w:val="0"/>
      <w:marRight w:val="0"/>
      <w:marTop w:val="0"/>
      <w:marBottom w:val="0"/>
      <w:divBdr>
        <w:top w:val="none" w:sz="0" w:space="0" w:color="auto"/>
        <w:left w:val="none" w:sz="0" w:space="0" w:color="auto"/>
        <w:bottom w:val="none" w:sz="0" w:space="0" w:color="auto"/>
        <w:right w:val="none" w:sz="0" w:space="0" w:color="auto"/>
      </w:divBdr>
      <w:divsChild>
        <w:div w:id="922304598">
          <w:marLeft w:val="0"/>
          <w:marRight w:val="0"/>
          <w:marTop w:val="0"/>
          <w:marBottom w:val="0"/>
          <w:divBdr>
            <w:top w:val="none" w:sz="0" w:space="0" w:color="auto"/>
            <w:left w:val="none" w:sz="0" w:space="0" w:color="auto"/>
            <w:bottom w:val="none" w:sz="0" w:space="0" w:color="auto"/>
            <w:right w:val="none" w:sz="0" w:space="0" w:color="auto"/>
          </w:divBdr>
          <w:divsChild>
            <w:div w:id="1635716115">
              <w:marLeft w:val="0"/>
              <w:marRight w:val="0"/>
              <w:marTop w:val="0"/>
              <w:marBottom w:val="0"/>
              <w:divBdr>
                <w:top w:val="none" w:sz="0" w:space="0" w:color="auto"/>
                <w:left w:val="none" w:sz="0" w:space="0" w:color="auto"/>
                <w:bottom w:val="none" w:sz="0" w:space="0" w:color="auto"/>
                <w:right w:val="none" w:sz="0" w:space="0" w:color="auto"/>
              </w:divBdr>
              <w:divsChild>
                <w:div w:id="1129517653">
                  <w:marLeft w:val="0"/>
                  <w:marRight w:val="0"/>
                  <w:marTop w:val="0"/>
                  <w:marBottom w:val="0"/>
                  <w:divBdr>
                    <w:top w:val="none" w:sz="0" w:space="0" w:color="auto"/>
                    <w:left w:val="none" w:sz="0" w:space="0" w:color="auto"/>
                    <w:bottom w:val="none" w:sz="0" w:space="0" w:color="auto"/>
                    <w:right w:val="none" w:sz="0" w:space="0" w:color="auto"/>
                  </w:divBdr>
                  <w:divsChild>
                    <w:div w:id="66755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963853576">
      <w:bodyDiv w:val="1"/>
      <w:marLeft w:val="0"/>
      <w:marRight w:val="0"/>
      <w:marTop w:val="0"/>
      <w:marBottom w:val="0"/>
      <w:divBdr>
        <w:top w:val="none" w:sz="0" w:space="0" w:color="auto"/>
        <w:left w:val="none" w:sz="0" w:space="0" w:color="auto"/>
        <w:bottom w:val="none" w:sz="0" w:space="0" w:color="auto"/>
        <w:right w:val="none" w:sz="0" w:space="0" w:color="auto"/>
      </w:divBdr>
      <w:divsChild>
        <w:div w:id="632757732">
          <w:marLeft w:val="0"/>
          <w:marRight w:val="0"/>
          <w:marTop w:val="0"/>
          <w:marBottom w:val="0"/>
          <w:divBdr>
            <w:top w:val="none" w:sz="0" w:space="0" w:color="auto"/>
            <w:left w:val="none" w:sz="0" w:space="0" w:color="auto"/>
            <w:bottom w:val="none" w:sz="0" w:space="0" w:color="auto"/>
            <w:right w:val="none" w:sz="0" w:space="0" w:color="auto"/>
          </w:divBdr>
          <w:divsChild>
            <w:div w:id="2050102167">
              <w:marLeft w:val="0"/>
              <w:marRight w:val="0"/>
              <w:marTop w:val="0"/>
              <w:marBottom w:val="0"/>
              <w:divBdr>
                <w:top w:val="none" w:sz="0" w:space="0" w:color="auto"/>
                <w:left w:val="none" w:sz="0" w:space="0" w:color="auto"/>
                <w:bottom w:val="none" w:sz="0" w:space="0" w:color="auto"/>
                <w:right w:val="none" w:sz="0" w:space="0" w:color="auto"/>
              </w:divBdr>
              <w:divsChild>
                <w:div w:id="1834030939">
                  <w:marLeft w:val="0"/>
                  <w:marRight w:val="0"/>
                  <w:marTop w:val="0"/>
                  <w:marBottom w:val="0"/>
                  <w:divBdr>
                    <w:top w:val="none" w:sz="0" w:space="0" w:color="auto"/>
                    <w:left w:val="none" w:sz="0" w:space="0" w:color="auto"/>
                    <w:bottom w:val="none" w:sz="0" w:space="0" w:color="auto"/>
                    <w:right w:val="none" w:sz="0" w:space="0" w:color="auto"/>
                  </w:divBdr>
                  <w:divsChild>
                    <w:div w:id="112670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562679">
      <w:bodyDiv w:val="1"/>
      <w:marLeft w:val="0"/>
      <w:marRight w:val="0"/>
      <w:marTop w:val="0"/>
      <w:marBottom w:val="0"/>
      <w:divBdr>
        <w:top w:val="none" w:sz="0" w:space="0" w:color="auto"/>
        <w:left w:val="none" w:sz="0" w:space="0" w:color="auto"/>
        <w:bottom w:val="none" w:sz="0" w:space="0" w:color="auto"/>
        <w:right w:val="none" w:sz="0" w:space="0" w:color="auto"/>
      </w:divBdr>
    </w:div>
    <w:div w:id="1007829825">
      <w:bodyDiv w:val="1"/>
      <w:marLeft w:val="0"/>
      <w:marRight w:val="0"/>
      <w:marTop w:val="0"/>
      <w:marBottom w:val="0"/>
      <w:divBdr>
        <w:top w:val="none" w:sz="0" w:space="0" w:color="auto"/>
        <w:left w:val="none" w:sz="0" w:space="0" w:color="auto"/>
        <w:bottom w:val="none" w:sz="0" w:space="0" w:color="auto"/>
        <w:right w:val="none" w:sz="0" w:space="0" w:color="auto"/>
      </w:divBdr>
      <w:divsChild>
        <w:div w:id="841047428">
          <w:marLeft w:val="0"/>
          <w:marRight w:val="0"/>
          <w:marTop w:val="0"/>
          <w:marBottom w:val="0"/>
          <w:divBdr>
            <w:top w:val="none" w:sz="0" w:space="0" w:color="auto"/>
            <w:left w:val="none" w:sz="0" w:space="0" w:color="auto"/>
            <w:bottom w:val="none" w:sz="0" w:space="0" w:color="auto"/>
            <w:right w:val="none" w:sz="0" w:space="0" w:color="auto"/>
          </w:divBdr>
          <w:divsChild>
            <w:div w:id="560752582">
              <w:marLeft w:val="0"/>
              <w:marRight w:val="0"/>
              <w:marTop w:val="0"/>
              <w:marBottom w:val="0"/>
              <w:divBdr>
                <w:top w:val="none" w:sz="0" w:space="0" w:color="auto"/>
                <w:left w:val="none" w:sz="0" w:space="0" w:color="auto"/>
                <w:bottom w:val="none" w:sz="0" w:space="0" w:color="auto"/>
                <w:right w:val="none" w:sz="0" w:space="0" w:color="auto"/>
              </w:divBdr>
              <w:divsChild>
                <w:div w:id="1431468902">
                  <w:marLeft w:val="0"/>
                  <w:marRight w:val="0"/>
                  <w:marTop w:val="0"/>
                  <w:marBottom w:val="0"/>
                  <w:divBdr>
                    <w:top w:val="none" w:sz="0" w:space="0" w:color="auto"/>
                    <w:left w:val="none" w:sz="0" w:space="0" w:color="auto"/>
                    <w:bottom w:val="none" w:sz="0" w:space="0" w:color="auto"/>
                    <w:right w:val="none" w:sz="0" w:space="0" w:color="auto"/>
                  </w:divBdr>
                  <w:divsChild>
                    <w:div w:id="860894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585589">
      <w:bodyDiv w:val="1"/>
      <w:marLeft w:val="0"/>
      <w:marRight w:val="0"/>
      <w:marTop w:val="0"/>
      <w:marBottom w:val="0"/>
      <w:divBdr>
        <w:top w:val="none" w:sz="0" w:space="0" w:color="auto"/>
        <w:left w:val="none" w:sz="0" w:space="0" w:color="auto"/>
        <w:bottom w:val="none" w:sz="0" w:space="0" w:color="auto"/>
        <w:right w:val="none" w:sz="0" w:space="0" w:color="auto"/>
      </w:divBdr>
      <w:divsChild>
        <w:div w:id="610086396">
          <w:marLeft w:val="0"/>
          <w:marRight w:val="0"/>
          <w:marTop w:val="0"/>
          <w:marBottom w:val="0"/>
          <w:divBdr>
            <w:top w:val="none" w:sz="0" w:space="0" w:color="auto"/>
            <w:left w:val="none" w:sz="0" w:space="0" w:color="auto"/>
            <w:bottom w:val="none" w:sz="0" w:space="0" w:color="auto"/>
            <w:right w:val="none" w:sz="0" w:space="0" w:color="auto"/>
          </w:divBdr>
          <w:divsChild>
            <w:div w:id="271594033">
              <w:marLeft w:val="0"/>
              <w:marRight w:val="0"/>
              <w:marTop w:val="0"/>
              <w:marBottom w:val="0"/>
              <w:divBdr>
                <w:top w:val="none" w:sz="0" w:space="0" w:color="auto"/>
                <w:left w:val="none" w:sz="0" w:space="0" w:color="auto"/>
                <w:bottom w:val="none" w:sz="0" w:space="0" w:color="auto"/>
                <w:right w:val="none" w:sz="0" w:space="0" w:color="auto"/>
              </w:divBdr>
              <w:divsChild>
                <w:div w:id="889420372">
                  <w:marLeft w:val="0"/>
                  <w:marRight w:val="0"/>
                  <w:marTop w:val="0"/>
                  <w:marBottom w:val="0"/>
                  <w:divBdr>
                    <w:top w:val="none" w:sz="0" w:space="0" w:color="auto"/>
                    <w:left w:val="none" w:sz="0" w:space="0" w:color="auto"/>
                    <w:bottom w:val="none" w:sz="0" w:space="0" w:color="auto"/>
                    <w:right w:val="none" w:sz="0" w:space="0" w:color="auto"/>
                  </w:divBdr>
                  <w:divsChild>
                    <w:div w:id="197035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659697">
      <w:bodyDiv w:val="1"/>
      <w:marLeft w:val="0"/>
      <w:marRight w:val="0"/>
      <w:marTop w:val="0"/>
      <w:marBottom w:val="0"/>
      <w:divBdr>
        <w:top w:val="none" w:sz="0" w:space="0" w:color="auto"/>
        <w:left w:val="none" w:sz="0" w:space="0" w:color="auto"/>
        <w:bottom w:val="none" w:sz="0" w:space="0" w:color="auto"/>
        <w:right w:val="none" w:sz="0" w:space="0" w:color="auto"/>
      </w:divBdr>
      <w:divsChild>
        <w:div w:id="970863738">
          <w:marLeft w:val="0"/>
          <w:marRight w:val="0"/>
          <w:marTop w:val="0"/>
          <w:marBottom w:val="0"/>
          <w:divBdr>
            <w:top w:val="none" w:sz="0" w:space="0" w:color="auto"/>
            <w:left w:val="none" w:sz="0" w:space="0" w:color="auto"/>
            <w:bottom w:val="none" w:sz="0" w:space="0" w:color="auto"/>
            <w:right w:val="none" w:sz="0" w:space="0" w:color="auto"/>
          </w:divBdr>
          <w:divsChild>
            <w:div w:id="407964691">
              <w:marLeft w:val="0"/>
              <w:marRight w:val="0"/>
              <w:marTop w:val="0"/>
              <w:marBottom w:val="0"/>
              <w:divBdr>
                <w:top w:val="none" w:sz="0" w:space="0" w:color="auto"/>
                <w:left w:val="none" w:sz="0" w:space="0" w:color="auto"/>
                <w:bottom w:val="none" w:sz="0" w:space="0" w:color="auto"/>
                <w:right w:val="none" w:sz="0" w:space="0" w:color="auto"/>
              </w:divBdr>
              <w:divsChild>
                <w:div w:id="302085169">
                  <w:marLeft w:val="0"/>
                  <w:marRight w:val="0"/>
                  <w:marTop w:val="0"/>
                  <w:marBottom w:val="0"/>
                  <w:divBdr>
                    <w:top w:val="none" w:sz="0" w:space="0" w:color="auto"/>
                    <w:left w:val="none" w:sz="0" w:space="0" w:color="auto"/>
                    <w:bottom w:val="none" w:sz="0" w:space="0" w:color="auto"/>
                    <w:right w:val="none" w:sz="0" w:space="0" w:color="auto"/>
                  </w:divBdr>
                  <w:divsChild>
                    <w:div w:id="148412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703737">
      <w:bodyDiv w:val="1"/>
      <w:marLeft w:val="0"/>
      <w:marRight w:val="0"/>
      <w:marTop w:val="0"/>
      <w:marBottom w:val="0"/>
      <w:divBdr>
        <w:top w:val="none" w:sz="0" w:space="0" w:color="auto"/>
        <w:left w:val="none" w:sz="0" w:space="0" w:color="auto"/>
        <w:bottom w:val="none" w:sz="0" w:space="0" w:color="auto"/>
        <w:right w:val="none" w:sz="0" w:space="0" w:color="auto"/>
      </w:divBdr>
    </w:div>
    <w:div w:id="1116603150">
      <w:bodyDiv w:val="1"/>
      <w:marLeft w:val="0"/>
      <w:marRight w:val="0"/>
      <w:marTop w:val="0"/>
      <w:marBottom w:val="0"/>
      <w:divBdr>
        <w:top w:val="none" w:sz="0" w:space="0" w:color="auto"/>
        <w:left w:val="none" w:sz="0" w:space="0" w:color="auto"/>
        <w:bottom w:val="none" w:sz="0" w:space="0" w:color="auto"/>
        <w:right w:val="none" w:sz="0" w:space="0" w:color="auto"/>
      </w:divBdr>
    </w:div>
    <w:div w:id="1157459838">
      <w:bodyDiv w:val="1"/>
      <w:marLeft w:val="0"/>
      <w:marRight w:val="0"/>
      <w:marTop w:val="0"/>
      <w:marBottom w:val="0"/>
      <w:divBdr>
        <w:top w:val="none" w:sz="0" w:space="0" w:color="auto"/>
        <w:left w:val="none" w:sz="0" w:space="0" w:color="auto"/>
        <w:bottom w:val="none" w:sz="0" w:space="0" w:color="auto"/>
        <w:right w:val="none" w:sz="0" w:space="0" w:color="auto"/>
      </w:divBdr>
      <w:divsChild>
        <w:div w:id="769474436">
          <w:marLeft w:val="0"/>
          <w:marRight w:val="0"/>
          <w:marTop w:val="0"/>
          <w:marBottom w:val="0"/>
          <w:divBdr>
            <w:top w:val="none" w:sz="0" w:space="0" w:color="auto"/>
            <w:left w:val="none" w:sz="0" w:space="0" w:color="auto"/>
            <w:bottom w:val="none" w:sz="0" w:space="0" w:color="auto"/>
            <w:right w:val="none" w:sz="0" w:space="0" w:color="auto"/>
          </w:divBdr>
          <w:divsChild>
            <w:div w:id="2044016738">
              <w:marLeft w:val="0"/>
              <w:marRight w:val="0"/>
              <w:marTop w:val="0"/>
              <w:marBottom w:val="0"/>
              <w:divBdr>
                <w:top w:val="none" w:sz="0" w:space="0" w:color="auto"/>
                <w:left w:val="none" w:sz="0" w:space="0" w:color="auto"/>
                <w:bottom w:val="none" w:sz="0" w:space="0" w:color="auto"/>
                <w:right w:val="none" w:sz="0" w:space="0" w:color="auto"/>
              </w:divBdr>
              <w:divsChild>
                <w:div w:id="1442341568">
                  <w:marLeft w:val="0"/>
                  <w:marRight w:val="0"/>
                  <w:marTop w:val="0"/>
                  <w:marBottom w:val="0"/>
                  <w:divBdr>
                    <w:top w:val="none" w:sz="0" w:space="0" w:color="auto"/>
                    <w:left w:val="none" w:sz="0" w:space="0" w:color="auto"/>
                    <w:bottom w:val="none" w:sz="0" w:space="0" w:color="auto"/>
                    <w:right w:val="none" w:sz="0" w:space="0" w:color="auto"/>
                  </w:divBdr>
                  <w:divsChild>
                    <w:div w:id="1818524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277248">
      <w:bodyDiv w:val="1"/>
      <w:marLeft w:val="0"/>
      <w:marRight w:val="0"/>
      <w:marTop w:val="0"/>
      <w:marBottom w:val="0"/>
      <w:divBdr>
        <w:top w:val="none" w:sz="0" w:space="0" w:color="auto"/>
        <w:left w:val="none" w:sz="0" w:space="0" w:color="auto"/>
        <w:bottom w:val="none" w:sz="0" w:space="0" w:color="auto"/>
        <w:right w:val="none" w:sz="0" w:space="0" w:color="auto"/>
      </w:divBdr>
    </w:div>
    <w:div w:id="1345086095">
      <w:bodyDiv w:val="1"/>
      <w:marLeft w:val="0"/>
      <w:marRight w:val="0"/>
      <w:marTop w:val="0"/>
      <w:marBottom w:val="0"/>
      <w:divBdr>
        <w:top w:val="none" w:sz="0" w:space="0" w:color="auto"/>
        <w:left w:val="none" w:sz="0" w:space="0" w:color="auto"/>
        <w:bottom w:val="none" w:sz="0" w:space="0" w:color="auto"/>
        <w:right w:val="none" w:sz="0" w:space="0" w:color="auto"/>
      </w:divBdr>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363937682">
      <w:bodyDiv w:val="1"/>
      <w:marLeft w:val="0"/>
      <w:marRight w:val="0"/>
      <w:marTop w:val="0"/>
      <w:marBottom w:val="0"/>
      <w:divBdr>
        <w:top w:val="none" w:sz="0" w:space="0" w:color="auto"/>
        <w:left w:val="none" w:sz="0" w:space="0" w:color="auto"/>
        <w:bottom w:val="none" w:sz="0" w:space="0" w:color="auto"/>
        <w:right w:val="none" w:sz="0" w:space="0" w:color="auto"/>
      </w:divBdr>
    </w:div>
    <w:div w:id="1565025138">
      <w:bodyDiv w:val="1"/>
      <w:marLeft w:val="0"/>
      <w:marRight w:val="0"/>
      <w:marTop w:val="0"/>
      <w:marBottom w:val="0"/>
      <w:divBdr>
        <w:top w:val="none" w:sz="0" w:space="0" w:color="auto"/>
        <w:left w:val="none" w:sz="0" w:space="0" w:color="auto"/>
        <w:bottom w:val="none" w:sz="0" w:space="0" w:color="auto"/>
        <w:right w:val="none" w:sz="0" w:space="0" w:color="auto"/>
      </w:divBdr>
      <w:divsChild>
        <w:div w:id="412046454">
          <w:marLeft w:val="0"/>
          <w:marRight w:val="0"/>
          <w:marTop w:val="0"/>
          <w:marBottom w:val="0"/>
          <w:divBdr>
            <w:top w:val="none" w:sz="0" w:space="0" w:color="auto"/>
            <w:left w:val="none" w:sz="0" w:space="0" w:color="auto"/>
            <w:bottom w:val="none" w:sz="0" w:space="0" w:color="auto"/>
            <w:right w:val="none" w:sz="0" w:space="0" w:color="auto"/>
          </w:divBdr>
          <w:divsChild>
            <w:div w:id="536747578">
              <w:marLeft w:val="0"/>
              <w:marRight w:val="0"/>
              <w:marTop w:val="0"/>
              <w:marBottom w:val="0"/>
              <w:divBdr>
                <w:top w:val="none" w:sz="0" w:space="0" w:color="auto"/>
                <w:left w:val="none" w:sz="0" w:space="0" w:color="auto"/>
                <w:bottom w:val="none" w:sz="0" w:space="0" w:color="auto"/>
                <w:right w:val="none" w:sz="0" w:space="0" w:color="auto"/>
              </w:divBdr>
              <w:divsChild>
                <w:div w:id="1913461472">
                  <w:marLeft w:val="0"/>
                  <w:marRight w:val="0"/>
                  <w:marTop w:val="0"/>
                  <w:marBottom w:val="0"/>
                  <w:divBdr>
                    <w:top w:val="none" w:sz="0" w:space="0" w:color="auto"/>
                    <w:left w:val="none" w:sz="0" w:space="0" w:color="auto"/>
                    <w:bottom w:val="none" w:sz="0" w:space="0" w:color="auto"/>
                    <w:right w:val="none" w:sz="0" w:space="0" w:color="auto"/>
                  </w:divBdr>
                  <w:divsChild>
                    <w:div w:id="44199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9512625">
      <w:bodyDiv w:val="1"/>
      <w:marLeft w:val="0"/>
      <w:marRight w:val="0"/>
      <w:marTop w:val="0"/>
      <w:marBottom w:val="0"/>
      <w:divBdr>
        <w:top w:val="none" w:sz="0" w:space="0" w:color="auto"/>
        <w:left w:val="none" w:sz="0" w:space="0" w:color="auto"/>
        <w:bottom w:val="none" w:sz="0" w:space="0" w:color="auto"/>
        <w:right w:val="none" w:sz="0" w:space="0" w:color="auto"/>
      </w:divBdr>
    </w:div>
    <w:div w:id="1696618621">
      <w:bodyDiv w:val="1"/>
      <w:marLeft w:val="0"/>
      <w:marRight w:val="0"/>
      <w:marTop w:val="0"/>
      <w:marBottom w:val="0"/>
      <w:divBdr>
        <w:top w:val="none" w:sz="0" w:space="0" w:color="auto"/>
        <w:left w:val="none" w:sz="0" w:space="0" w:color="auto"/>
        <w:bottom w:val="none" w:sz="0" w:space="0" w:color="auto"/>
        <w:right w:val="none" w:sz="0" w:space="0" w:color="auto"/>
      </w:divBdr>
      <w:divsChild>
        <w:div w:id="874924834">
          <w:marLeft w:val="0"/>
          <w:marRight w:val="0"/>
          <w:marTop w:val="0"/>
          <w:marBottom w:val="0"/>
          <w:divBdr>
            <w:top w:val="none" w:sz="0" w:space="0" w:color="auto"/>
            <w:left w:val="none" w:sz="0" w:space="0" w:color="auto"/>
            <w:bottom w:val="none" w:sz="0" w:space="0" w:color="auto"/>
            <w:right w:val="none" w:sz="0" w:space="0" w:color="auto"/>
          </w:divBdr>
          <w:divsChild>
            <w:div w:id="1615283850">
              <w:marLeft w:val="0"/>
              <w:marRight w:val="0"/>
              <w:marTop w:val="0"/>
              <w:marBottom w:val="0"/>
              <w:divBdr>
                <w:top w:val="none" w:sz="0" w:space="0" w:color="auto"/>
                <w:left w:val="none" w:sz="0" w:space="0" w:color="auto"/>
                <w:bottom w:val="none" w:sz="0" w:space="0" w:color="auto"/>
                <w:right w:val="none" w:sz="0" w:space="0" w:color="auto"/>
              </w:divBdr>
              <w:divsChild>
                <w:div w:id="170293055">
                  <w:marLeft w:val="0"/>
                  <w:marRight w:val="0"/>
                  <w:marTop w:val="0"/>
                  <w:marBottom w:val="0"/>
                  <w:divBdr>
                    <w:top w:val="none" w:sz="0" w:space="0" w:color="auto"/>
                    <w:left w:val="none" w:sz="0" w:space="0" w:color="auto"/>
                    <w:bottom w:val="none" w:sz="0" w:space="0" w:color="auto"/>
                    <w:right w:val="none" w:sz="0" w:space="0" w:color="auto"/>
                  </w:divBdr>
                  <w:divsChild>
                    <w:div w:id="88876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0982428">
      <w:bodyDiv w:val="1"/>
      <w:marLeft w:val="0"/>
      <w:marRight w:val="0"/>
      <w:marTop w:val="0"/>
      <w:marBottom w:val="0"/>
      <w:divBdr>
        <w:top w:val="none" w:sz="0" w:space="0" w:color="auto"/>
        <w:left w:val="none" w:sz="0" w:space="0" w:color="auto"/>
        <w:bottom w:val="none" w:sz="0" w:space="0" w:color="auto"/>
        <w:right w:val="none" w:sz="0" w:space="0" w:color="auto"/>
      </w:divBdr>
    </w:div>
    <w:div w:id="1792674154">
      <w:bodyDiv w:val="1"/>
      <w:marLeft w:val="0"/>
      <w:marRight w:val="0"/>
      <w:marTop w:val="0"/>
      <w:marBottom w:val="0"/>
      <w:divBdr>
        <w:top w:val="none" w:sz="0" w:space="0" w:color="auto"/>
        <w:left w:val="none" w:sz="0" w:space="0" w:color="auto"/>
        <w:bottom w:val="none" w:sz="0" w:space="0" w:color="auto"/>
        <w:right w:val="none" w:sz="0" w:space="0" w:color="auto"/>
      </w:divBdr>
      <w:divsChild>
        <w:div w:id="576868230">
          <w:marLeft w:val="0"/>
          <w:marRight w:val="0"/>
          <w:marTop w:val="0"/>
          <w:marBottom w:val="0"/>
          <w:divBdr>
            <w:top w:val="none" w:sz="0" w:space="0" w:color="auto"/>
            <w:left w:val="none" w:sz="0" w:space="0" w:color="auto"/>
            <w:bottom w:val="none" w:sz="0" w:space="0" w:color="auto"/>
            <w:right w:val="none" w:sz="0" w:space="0" w:color="auto"/>
          </w:divBdr>
          <w:divsChild>
            <w:div w:id="1540431471">
              <w:marLeft w:val="0"/>
              <w:marRight w:val="0"/>
              <w:marTop w:val="0"/>
              <w:marBottom w:val="0"/>
              <w:divBdr>
                <w:top w:val="none" w:sz="0" w:space="0" w:color="auto"/>
                <w:left w:val="none" w:sz="0" w:space="0" w:color="auto"/>
                <w:bottom w:val="none" w:sz="0" w:space="0" w:color="auto"/>
                <w:right w:val="none" w:sz="0" w:space="0" w:color="auto"/>
              </w:divBdr>
              <w:divsChild>
                <w:div w:id="772211204">
                  <w:marLeft w:val="0"/>
                  <w:marRight w:val="0"/>
                  <w:marTop w:val="0"/>
                  <w:marBottom w:val="0"/>
                  <w:divBdr>
                    <w:top w:val="none" w:sz="0" w:space="0" w:color="auto"/>
                    <w:left w:val="none" w:sz="0" w:space="0" w:color="auto"/>
                    <w:bottom w:val="none" w:sz="0" w:space="0" w:color="auto"/>
                    <w:right w:val="none" w:sz="0" w:space="0" w:color="auto"/>
                  </w:divBdr>
                  <w:divsChild>
                    <w:div w:id="130430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4373425">
      <w:bodyDiv w:val="1"/>
      <w:marLeft w:val="0"/>
      <w:marRight w:val="0"/>
      <w:marTop w:val="0"/>
      <w:marBottom w:val="0"/>
      <w:divBdr>
        <w:top w:val="none" w:sz="0" w:space="0" w:color="auto"/>
        <w:left w:val="none" w:sz="0" w:space="0" w:color="auto"/>
        <w:bottom w:val="none" w:sz="0" w:space="0" w:color="auto"/>
        <w:right w:val="none" w:sz="0" w:space="0" w:color="auto"/>
      </w:divBdr>
    </w:div>
    <w:div w:id="1911816461">
      <w:bodyDiv w:val="1"/>
      <w:marLeft w:val="0"/>
      <w:marRight w:val="0"/>
      <w:marTop w:val="0"/>
      <w:marBottom w:val="0"/>
      <w:divBdr>
        <w:top w:val="none" w:sz="0" w:space="0" w:color="auto"/>
        <w:left w:val="none" w:sz="0" w:space="0" w:color="auto"/>
        <w:bottom w:val="none" w:sz="0" w:space="0" w:color="auto"/>
        <w:right w:val="none" w:sz="0" w:space="0" w:color="auto"/>
      </w:divBdr>
    </w:div>
    <w:div w:id="1930038910">
      <w:bodyDiv w:val="1"/>
      <w:marLeft w:val="0"/>
      <w:marRight w:val="0"/>
      <w:marTop w:val="0"/>
      <w:marBottom w:val="0"/>
      <w:divBdr>
        <w:top w:val="none" w:sz="0" w:space="0" w:color="auto"/>
        <w:left w:val="none" w:sz="0" w:space="0" w:color="auto"/>
        <w:bottom w:val="none" w:sz="0" w:space="0" w:color="auto"/>
        <w:right w:val="none" w:sz="0" w:space="0" w:color="auto"/>
      </w:divBdr>
      <w:divsChild>
        <w:div w:id="808594838">
          <w:marLeft w:val="0"/>
          <w:marRight w:val="0"/>
          <w:marTop w:val="0"/>
          <w:marBottom w:val="0"/>
          <w:divBdr>
            <w:top w:val="none" w:sz="0" w:space="0" w:color="auto"/>
            <w:left w:val="none" w:sz="0" w:space="0" w:color="auto"/>
            <w:bottom w:val="none" w:sz="0" w:space="0" w:color="auto"/>
            <w:right w:val="none" w:sz="0" w:space="0" w:color="auto"/>
          </w:divBdr>
          <w:divsChild>
            <w:div w:id="1838575495">
              <w:marLeft w:val="0"/>
              <w:marRight w:val="0"/>
              <w:marTop w:val="0"/>
              <w:marBottom w:val="0"/>
              <w:divBdr>
                <w:top w:val="none" w:sz="0" w:space="0" w:color="auto"/>
                <w:left w:val="none" w:sz="0" w:space="0" w:color="auto"/>
                <w:bottom w:val="none" w:sz="0" w:space="0" w:color="auto"/>
                <w:right w:val="none" w:sz="0" w:space="0" w:color="auto"/>
              </w:divBdr>
              <w:divsChild>
                <w:div w:id="110562851">
                  <w:marLeft w:val="0"/>
                  <w:marRight w:val="0"/>
                  <w:marTop w:val="0"/>
                  <w:marBottom w:val="0"/>
                  <w:divBdr>
                    <w:top w:val="none" w:sz="0" w:space="0" w:color="auto"/>
                    <w:left w:val="none" w:sz="0" w:space="0" w:color="auto"/>
                    <w:bottom w:val="none" w:sz="0" w:space="0" w:color="auto"/>
                    <w:right w:val="none" w:sz="0" w:space="0" w:color="auto"/>
                  </w:divBdr>
                  <w:divsChild>
                    <w:div w:id="77745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7031651">
      <w:bodyDiv w:val="1"/>
      <w:marLeft w:val="0"/>
      <w:marRight w:val="0"/>
      <w:marTop w:val="0"/>
      <w:marBottom w:val="0"/>
      <w:divBdr>
        <w:top w:val="none" w:sz="0" w:space="0" w:color="auto"/>
        <w:left w:val="none" w:sz="0" w:space="0" w:color="auto"/>
        <w:bottom w:val="none" w:sz="0" w:space="0" w:color="auto"/>
        <w:right w:val="none" w:sz="0" w:space="0" w:color="auto"/>
      </w:divBdr>
    </w:div>
    <w:div w:id="2070416489">
      <w:bodyDiv w:val="1"/>
      <w:marLeft w:val="0"/>
      <w:marRight w:val="0"/>
      <w:marTop w:val="0"/>
      <w:marBottom w:val="0"/>
      <w:divBdr>
        <w:top w:val="none" w:sz="0" w:space="0" w:color="auto"/>
        <w:left w:val="none" w:sz="0" w:space="0" w:color="auto"/>
        <w:bottom w:val="none" w:sz="0" w:space="0" w:color="auto"/>
        <w:right w:val="none" w:sz="0" w:space="0" w:color="auto"/>
      </w:divBdr>
      <w:divsChild>
        <w:div w:id="1517038274">
          <w:marLeft w:val="0"/>
          <w:marRight w:val="0"/>
          <w:marTop w:val="0"/>
          <w:marBottom w:val="0"/>
          <w:divBdr>
            <w:top w:val="none" w:sz="0" w:space="0" w:color="auto"/>
            <w:left w:val="none" w:sz="0" w:space="0" w:color="auto"/>
            <w:bottom w:val="none" w:sz="0" w:space="0" w:color="auto"/>
            <w:right w:val="none" w:sz="0" w:space="0" w:color="auto"/>
          </w:divBdr>
          <w:divsChild>
            <w:div w:id="711346891">
              <w:marLeft w:val="0"/>
              <w:marRight w:val="0"/>
              <w:marTop w:val="0"/>
              <w:marBottom w:val="0"/>
              <w:divBdr>
                <w:top w:val="none" w:sz="0" w:space="0" w:color="auto"/>
                <w:left w:val="none" w:sz="0" w:space="0" w:color="auto"/>
                <w:bottom w:val="none" w:sz="0" w:space="0" w:color="auto"/>
                <w:right w:val="none" w:sz="0" w:space="0" w:color="auto"/>
              </w:divBdr>
              <w:divsChild>
                <w:div w:id="57826024">
                  <w:marLeft w:val="0"/>
                  <w:marRight w:val="0"/>
                  <w:marTop w:val="0"/>
                  <w:marBottom w:val="0"/>
                  <w:divBdr>
                    <w:top w:val="none" w:sz="0" w:space="0" w:color="auto"/>
                    <w:left w:val="none" w:sz="0" w:space="0" w:color="auto"/>
                    <w:bottom w:val="none" w:sz="0" w:space="0" w:color="auto"/>
                    <w:right w:val="none" w:sz="0" w:space="0" w:color="auto"/>
                  </w:divBdr>
                  <w:divsChild>
                    <w:div w:id="63251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0568017">
      <w:bodyDiv w:val="1"/>
      <w:marLeft w:val="0"/>
      <w:marRight w:val="0"/>
      <w:marTop w:val="0"/>
      <w:marBottom w:val="0"/>
      <w:divBdr>
        <w:top w:val="none" w:sz="0" w:space="0" w:color="auto"/>
        <w:left w:val="none" w:sz="0" w:space="0" w:color="auto"/>
        <w:bottom w:val="none" w:sz="0" w:space="0" w:color="auto"/>
        <w:right w:val="none" w:sz="0" w:space="0" w:color="auto"/>
      </w:divBdr>
      <w:divsChild>
        <w:div w:id="388501061">
          <w:marLeft w:val="0"/>
          <w:marRight w:val="0"/>
          <w:marTop w:val="0"/>
          <w:marBottom w:val="0"/>
          <w:divBdr>
            <w:top w:val="none" w:sz="0" w:space="0" w:color="auto"/>
            <w:left w:val="none" w:sz="0" w:space="0" w:color="auto"/>
            <w:bottom w:val="none" w:sz="0" w:space="0" w:color="auto"/>
            <w:right w:val="none" w:sz="0" w:space="0" w:color="auto"/>
          </w:divBdr>
          <w:divsChild>
            <w:div w:id="105673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yperlink" Target="http://www.rockwool.de" TargetMode="Externa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header" Target="header2.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_rels/header2.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7C6A8D7A24D72A4ABA0FA53191E1A6BA" ma:contentTypeVersion="14" ma:contentTypeDescription="Create a new document." ma:contentTypeScope="" ma:versionID="b0786ea62de13c14c127c618383cd8f3">
  <xsd:schema xmlns:xsd="http://www.w3.org/2001/XMLSchema" xmlns:xs="http://www.w3.org/2001/XMLSchema" xmlns:p="http://schemas.microsoft.com/office/2006/metadata/properties" xmlns:ns3="76ffd6aa-d889-44fe-8011-83b319843871" xmlns:ns4="412287e6-e587-4176-8990-7423be246b7b" targetNamespace="http://schemas.microsoft.com/office/2006/metadata/properties" ma:root="true" ma:fieldsID="0616c0c4c9c0e9e548c2c502af5ccad7" ns3:_="" ns4:_="">
    <xsd:import namespace="76ffd6aa-d889-44fe-8011-83b319843871"/>
    <xsd:import namespace="412287e6-e587-4176-8990-7423be246b7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OCR" minOccurs="0"/>
                <xsd:element ref="ns4:MediaServiceAutoKeyPoints" minOccurs="0"/>
                <xsd:element ref="ns4:MediaServiceKeyPoints" minOccurs="0"/>
                <xsd:element ref="ns4:MediaLengthInSecond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ffd6aa-d889-44fe-8011-83b31984387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12287e6-e587-4176-8990-7423be246b7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EED6C2B-6859-4240-819B-F39A20F4C4C4}">
  <ds:schemaRefs>
    <ds:schemaRef ds:uri="http://schemas.microsoft.com/sharepoint/v3/contenttype/forms"/>
  </ds:schemaRefs>
</ds:datastoreItem>
</file>

<file path=customXml/itemProps2.xml><?xml version="1.0" encoding="utf-8"?>
<ds:datastoreItem xmlns:ds="http://schemas.openxmlformats.org/officeDocument/2006/customXml" ds:itemID="{0435C45A-754C-4199-B47F-AC6DDAF9744B}">
  <ds:schemaRefs>
    <ds:schemaRef ds:uri="http://schemas.openxmlformats.org/officeDocument/2006/bibliography"/>
  </ds:schemaRefs>
</ds:datastoreItem>
</file>

<file path=customXml/itemProps3.xml><?xml version="1.0" encoding="utf-8"?>
<ds:datastoreItem xmlns:ds="http://schemas.openxmlformats.org/officeDocument/2006/customXml" ds:itemID="{C1170A91-DB14-4742-81AF-7AC3E6234B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ffd6aa-d889-44fe-8011-83b319843871"/>
    <ds:schemaRef ds:uri="412287e6-e587-4176-8990-7423be246b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8BB9AC6-203C-444B-8C80-27C423711B3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1115</Words>
  <Characters>7028</Characters>
  <Application>Microsoft Office Word</Application>
  <DocSecurity>0</DocSecurity>
  <Lines>58</Lines>
  <Paragraphs>16</Paragraphs>
  <ScaleCrop>false</ScaleCrop>
  <HeadingPairs>
    <vt:vector size="2" baseType="variant">
      <vt:variant>
        <vt:lpstr>Titel</vt:lpstr>
      </vt:variant>
      <vt:variant>
        <vt:i4>1</vt:i4>
      </vt:variant>
    </vt:vector>
  </HeadingPairs>
  <TitlesOfParts>
    <vt:vector size="1" baseType="lpstr">
      <vt:lpstr/>
    </vt:vector>
  </TitlesOfParts>
  <Company>ROCKWOOL Group</Company>
  <LinksUpToDate>false</LinksUpToDate>
  <CharactersWithSpaces>8127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Angela Sälzer</dc:creator>
  <cp:lastModifiedBy>Frauke Gast</cp:lastModifiedBy>
  <cp:revision>5</cp:revision>
  <cp:lastPrinted>2025-11-06T12:02:00Z</cp:lastPrinted>
  <dcterms:created xsi:type="dcterms:W3CDTF">2026-03-12T14:37:00Z</dcterms:created>
  <dcterms:modified xsi:type="dcterms:W3CDTF">2026-03-13T09:30:00Z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0x0101007C6A8D7A24D72A4ABA0FA53191E1A6BA</vt:lpwstr>
  </property>
</Properties>
</file>